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ABE6" w14:textId="77777777" w:rsidR="00F70D90" w:rsidRDefault="00F70D90" w:rsidP="00F70D90">
      <w:bookmarkStart w:id="0" w:name="_Hlk96183649"/>
      <w:r>
        <w:rPr>
          <w:rFonts w:ascii="Arial" w:hAnsi="Arial" w:cs="Arial"/>
          <w:b/>
        </w:rPr>
        <w:t xml:space="preserve">Appendix </w:t>
      </w:r>
      <w:r w:rsidR="00550C37" w:rsidRPr="00550C37">
        <w:rPr>
          <w:rFonts w:ascii="Arial" w:hAnsi="Arial" w:cs="Arial"/>
          <w:b/>
        </w:rPr>
        <w:t>A</w:t>
      </w:r>
      <w:r>
        <w:rPr>
          <w:rFonts w:ascii="Arial" w:hAnsi="Arial" w:cs="Arial"/>
          <w:b/>
        </w:rPr>
        <w:t xml:space="preserve"> – </w:t>
      </w:r>
      <w:r w:rsidRPr="009669DA">
        <w:rPr>
          <w:rFonts w:ascii="Arial" w:hAnsi="Arial" w:cs="Arial"/>
          <w:b/>
        </w:rPr>
        <w:t>C</w:t>
      </w:r>
      <w:r>
        <w:rPr>
          <w:rFonts w:ascii="Arial" w:hAnsi="Arial" w:cs="Arial"/>
          <w:b/>
        </w:rPr>
        <w:t xml:space="preserve">oncept </w:t>
      </w:r>
      <w:r w:rsidRPr="009669DA">
        <w:rPr>
          <w:rFonts w:ascii="Arial" w:hAnsi="Arial" w:cs="Arial"/>
          <w:b/>
        </w:rPr>
        <w:t>A</w:t>
      </w:r>
      <w:r>
        <w:rPr>
          <w:rFonts w:ascii="Arial" w:hAnsi="Arial" w:cs="Arial"/>
          <w:b/>
        </w:rPr>
        <w:t>pproval Assessment</w:t>
      </w:r>
      <w:r w:rsidR="000A78D6">
        <w:rPr>
          <w:rFonts w:ascii="Arial" w:hAnsi="Arial" w:cs="Arial"/>
          <w:b/>
        </w:rPr>
        <w:t xml:space="preserve"> - 06_0309 MOD 2</w:t>
      </w:r>
    </w:p>
    <w:tbl>
      <w:tblPr>
        <w:tblStyle w:val="TableGrid"/>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8930"/>
      </w:tblGrid>
      <w:tr w:rsidR="00F70D90" w:rsidRPr="00D51866" w14:paraId="37F4BC0C" w14:textId="77777777" w:rsidTr="003F214A">
        <w:tc>
          <w:tcPr>
            <w:tcW w:w="14283" w:type="dxa"/>
            <w:gridSpan w:val="3"/>
            <w:shd w:val="clear" w:color="auto" w:fill="D9D9D9" w:themeFill="background1" w:themeFillShade="D9"/>
          </w:tcPr>
          <w:p w14:paraId="2D913D98" w14:textId="77777777" w:rsidR="00F70D90" w:rsidRPr="006D489E" w:rsidRDefault="00F70D90" w:rsidP="00FC1096">
            <w:pPr>
              <w:rPr>
                <w:rFonts w:ascii="Arial" w:hAnsi="Arial" w:cs="Arial"/>
                <w:b/>
              </w:rPr>
            </w:pPr>
            <w:r>
              <w:rPr>
                <w:rFonts w:ascii="Arial" w:hAnsi="Arial" w:cs="Arial"/>
                <w:b/>
              </w:rPr>
              <w:t xml:space="preserve">Part </w:t>
            </w:r>
            <w:r w:rsidR="00FC1096">
              <w:rPr>
                <w:rFonts w:ascii="Arial" w:hAnsi="Arial" w:cs="Arial"/>
                <w:b/>
              </w:rPr>
              <w:t xml:space="preserve">A – </w:t>
            </w:r>
            <w:r w:rsidRPr="006D489E">
              <w:rPr>
                <w:rFonts w:ascii="Arial" w:hAnsi="Arial" w:cs="Arial"/>
                <w:b/>
              </w:rPr>
              <w:t>Terms of the Concept Approval</w:t>
            </w:r>
          </w:p>
        </w:tc>
      </w:tr>
      <w:tr w:rsidR="00FC1096" w:rsidRPr="00D51866" w14:paraId="265BFC05" w14:textId="77777777" w:rsidTr="003F214A">
        <w:tc>
          <w:tcPr>
            <w:tcW w:w="817" w:type="dxa"/>
            <w:shd w:val="clear" w:color="auto" w:fill="F2F2F2" w:themeFill="background1" w:themeFillShade="F2"/>
          </w:tcPr>
          <w:p w14:paraId="42DEEB4E" w14:textId="77777777" w:rsidR="00FC1096" w:rsidRPr="00FC1096" w:rsidRDefault="00FC1096" w:rsidP="009A6CA8">
            <w:pPr>
              <w:rPr>
                <w:rFonts w:ascii="Arial" w:hAnsi="Arial" w:cs="Arial"/>
                <w:b/>
              </w:rPr>
            </w:pPr>
            <w:r w:rsidRPr="00FC1096">
              <w:rPr>
                <w:rFonts w:ascii="Arial" w:hAnsi="Arial" w:cs="Arial"/>
                <w:b/>
              </w:rPr>
              <w:t>Item</w:t>
            </w:r>
          </w:p>
        </w:tc>
        <w:tc>
          <w:tcPr>
            <w:tcW w:w="4536" w:type="dxa"/>
            <w:shd w:val="clear" w:color="auto" w:fill="F2F2F2" w:themeFill="background1" w:themeFillShade="F2"/>
          </w:tcPr>
          <w:p w14:paraId="7CF5EC18" w14:textId="77777777" w:rsidR="00FC1096" w:rsidRPr="00FC1096" w:rsidRDefault="00FC1096" w:rsidP="003F214A">
            <w:pPr>
              <w:jc w:val="center"/>
              <w:rPr>
                <w:rFonts w:ascii="Arial" w:hAnsi="Arial" w:cs="Arial"/>
                <w:b/>
              </w:rPr>
            </w:pPr>
            <w:r w:rsidRPr="00FC1096">
              <w:rPr>
                <w:rFonts w:ascii="Arial" w:hAnsi="Arial" w:cs="Arial"/>
                <w:b/>
              </w:rPr>
              <w:t>Requirement</w:t>
            </w:r>
          </w:p>
        </w:tc>
        <w:tc>
          <w:tcPr>
            <w:tcW w:w="8930" w:type="dxa"/>
            <w:shd w:val="clear" w:color="auto" w:fill="F2F2F2" w:themeFill="background1" w:themeFillShade="F2"/>
          </w:tcPr>
          <w:p w14:paraId="016F4FFB" w14:textId="77777777" w:rsidR="00FC1096" w:rsidRPr="00FC1096" w:rsidRDefault="00FC1096" w:rsidP="003F214A">
            <w:pPr>
              <w:ind w:right="4253"/>
              <w:jc w:val="right"/>
              <w:rPr>
                <w:rFonts w:ascii="Arial" w:hAnsi="Arial" w:cs="Arial"/>
                <w:b/>
              </w:rPr>
            </w:pPr>
            <w:r w:rsidRPr="00FC1096">
              <w:rPr>
                <w:rFonts w:ascii="Arial" w:hAnsi="Arial" w:cs="Arial"/>
                <w:b/>
              </w:rPr>
              <w:t>Comment</w:t>
            </w:r>
          </w:p>
        </w:tc>
      </w:tr>
      <w:tr w:rsidR="00F70D90" w:rsidRPr="00D51866" w14:paraId="13AEF94A" w14:textId="77777777" w:rsidTr="009A6CA8">
        <w:tc>
          <w:tcPr>
            <w:tcW w:w="817" w:type="dxa"/>
          </w:tcPr>
          <w:p w14:paraId="31E00943" w14:textId="77777777" w:rsidR="00F70D90" w:rsidRPr="00D51866" w:rsidRDefault="00FC1096" w:rsidP="009A6CA8">
            <w:pPr>
              <w:rPr>
                <w:rFonts w:ascii="Arial" w:hAnsi="Arial" w:cs="Arial"/>
                <w:highlight w:val="yellow"/>
              </w:rPr>
            </w:pPr>
            <w:r w:rsidRPr="00FC1096">
              <w:rPr>
                <w:rFonts w:ascii="Arial" w:hAnsi="Arial" w:cs="Arial"/>
              </w:rPr>
              <w:t>A1</w:t>
            </w:r>
          </w:p>
        </w:tc>
        <w:tc>
          <w:tcPr>
            <w:tcW w:w="4536" w:type="dxa"/>
          </w:tcPr>
          <w:p w14:paraId="7AD00C37" w14:textId="259585F6" w:rsidR="00F70D90" w:rsidRPr="00FC1096" w:rsidRDefault="00FC1096" w:rsidP="00FC1096">
            <w:pPr>
              <w:rPr>
                <w:rFonts w:ascii="Arial" w:hAnsi="Arial" w:cs="Arial"/>
              </w:rPr>
            </w:pPr>
            <w:r>
              <w:rPr>
                <w:rFonts w:ascii="Arial" w:hAnsi="Arial" w:cs="Arial"/>
              </w:rPr>
              <w:t xml:space="preserve">Development </w:t>
            </w:r>
            <w:r w:rsidR="00B7453C">
              <w:rPr>
                <w:rFonts w:ascii="Arial" w:hAnsi="Arial" w:cs="Arial"/>
              </w:rPr>
              <w:t>d</w:t>
            </w:r>
            <w:r>
              <w:rPr>
                <w:rFonts w:ascii="Arial" w:hAnsi="Arial" w:cs="Arial"/>
              </w:rPr>
              <w:t xml:space="preserve">escription </w:t>
            </w:r>
          </w:p>
        </w:tc>
        <w:tc>
          <w:tcPr>
            <w:tcW w:w="8930" w:type="dxa"/>
          </w:tcPr>
          <w:p w14:paraId="1A719D5F" w14:textId="77777777" w:rsidR="00F70D90" w:rsidRPr="000D7A88" w:rsidRDefault="00F2335A" w:rsidP="009A6CA8">
            <w:pPr>
              <w:rPr>
                <w:rFonts w:ascii="Arial" w:hAnsi="Arial" w:cs="Arial"/>
                <w:highlight w:val="green"/>
              </w:rPr>
            </w:pPr>
            <w:r w:rsidRPr="00234D72">
              <w:rPr>
                <w:rFonts w:ascii="Arial" w:hAnsi="Arial" w:cs="Arial"/>
              </w:rPr>
              <w:t xml:space="preserve">The proposal </w:t>
            </w:r>
            <w:r w:rsidR="00234D72" w:rsidRPr="00234D72">
              <w:rPr>
                <w:rFonts w:ascii="Arial" w:hAnsi="Arial" w:cs="Arial"/>
              </w:rPr>
              <w:t xml:space="preserve">remains consistent with the approved development description. </w:t>
            </w:r>
          </w:p>
        </w:tc>
      </w:tr>
      <w:bookmarkEnd w:id="0"/>
      <w:tr w:rsidR="00F70D90" w:rsidRPr="00D51866" w14:paraId="08FEBDBA" w14:textId="77777777" w:rsidTr="009A6CA8">
        <w:tc>
          <w:tcPr>
            <w:tcW w:w="817" w:type="dxa"/>
          </w:tcPr>
          <w:p w14:paraId="3A9E5311" w14:textId="77777777" w:rsidR="00F70D90" w:rsidRPr="00393DA3" w:rsidRDefault="00FC1096" w:rsidP="009A6CA8">
            <w:pPr>
              <w:rPr>
                <w:rFonts w:ascii="Arial" w:hAnsi="Arial" w:cs="Arial"/>
              </w:rPr>
            </w:pPr>
            <w:r>
              <w:rPr>
                <w:rFonts w:ascii="Arial" w:hAnsi="Arial" w:cs="Arial"/>
              </w:rPr>
              <w:t>A2</w:t>
            </w:r>
          </w:p>
        </w:tc>
        <w:tc>
          <w:tcPr>
            <w:tcW w:w="4536" w:type="dxa"/>
          </w:tcPr>
          <w:p w14:paraId="66E57C14" w14:textId="795B5F2C" w:rsidR="00F70D90" w:rsidRPr="00FC1096" w:rsidRDefault="00FC1096" w:rsidP="00FC1096">
            <w:pPr>
              <w:rPr>
                <w:rFonts w:ascii="Arial" w:hAnsi="Arial" w:cs="Arial"/>
              </w:rPr>
            </w:pPr>
            <w:r w:rsidRPr="00FC1096">
              <w:rPr>
                <w:rFonts w:ascii="Arial" w:hAnsi="Arial" w:cs="Arial"/>
              </w:rPr>
              <w:t xml:space="preserve">Project in accordance with </w:t>
            </w:r>
            <w:r w:rsidR="00B7453C">
              <w:rPr>
                <w:rFonts w:ascii="Arial" w:hAnsi="Arial" w:cs="Arial"/>
              </w:rPr>
              <w:t>p</w:t>
            </w:r>
            <w:r w:rsidRPr="00FC1096">
              <w:rPr>
                <w:rFonts w:ascii="Arial" w:hAnsi="Arial" w:cs="Arial"/>
              </w:rPr>
              <w:t>lans</w:t>
            </w:r>
          </w:p>
        </w:tc>
        <w:tc>
          <w:tcPr>
            <w:tcW w:w="8930" w:type="dxa"/>
          </w:tcPr>
          <w:p w14:paraId="7882B0E0" w14:textId="77777777" w:rsidR="00B7453C" w:rsidRDefault="00234D72" w:rsidP="009A6CA8">
            <w:pPr>
              <w:rPr>
                <w:rFonts w:ascii="Arial" w:hAnsi="Arial" w:cs="Arial"/>
              </w:rPr>
            </w:pPr>
            <w:r w:rsidRPr="00234D72">
              <w:rPr>
                <w:rFonts w:ascii="Arial" w:hAnsi="Arial" w:cs="Arial"/>
              </w:rPr>
              <w:t xml:space="preserve">Stage 2 </w:t>
            </w:r>
            <w:r w:rsidR="00B7453C">
              <w:rPr>
                <w:rFonts w:ascii="Arial" w:hAnsi="Arial" w:cs="Arial"/>
              </w:rPr>
              <w:t xml:space="preserve">of the </w:t>
            </w:r>
            <w:r w:rsidRPr="00234D72">
              <w:rPr>
                <w:rFonts w:ascii="Arial" w:hAnsi="Arial" w:cs="Arial"/>
              </w:rPr>
              <w:t>marina propose</w:t>
            </w:r>
            <w:r>
              <w:rPr>
                <w:rFonts w:ascii="Arial" w:hAnsi="Arial" w:cs="Arial"/>
              </w:rPr>
              <w:t>s</w:t>
            </w:r>
            <w:r w:rsidRPr="00234D72">
              <w:rPr>
                <w:rFonts w:ascii="Arial" w:hAnsi="Arial" w:cs="Arial"/>
              </w:rPr>
              <w:t xml:space="preserve"> a minor amendment to the approved marina layout. </w:t>
            </w:r>
          </w:p>
          <w:p w14:paraId="0C008191" w14:textId="4E9782CB" w:rsidR="00F70D90" w:rsidRDefault="00234D72" w:rsidP="009A6CA8">
            <w:pPr>
              <w:rPr>
                <w:rFonts w:ascii="Arial" w:hAnsi="Arial" w:cs="Arial"/>
              </w:rPr>
            </w:pPr>
            <w:r w:rsidRPr="00234D72">
              <w:rPr>
                <w:rFonts w:ascii="Arial" w:hAnsi="Arial" w:cs="Arial"/>
              </w:rPr>
              <w:t xml:space="preserve">Prior to the lodgement of the </w:t>
            </w:r>
            <w:r w:rsidR="00B7453C">
              <w:rPr>
                <w:rFonts w:ascii="Arial" w:hAnsi="Arial" w:cs="Arial"/>
              </w:rPr>
              <w:t>d</w:t>
            </w:r>
            <w:r w:rsidRPr="00234D72">
              <w:rPr>
                <w:rFonts w:ascii="Arial" w:hAnsi="Arial" w:cs="Arial"/>
              </w:rPr>
              <w:t xml:space="preserve">evelopment </w:t>
            </w:r>
            <w:r w:rsidR="00B7453C">
              <w:rPr>
                <w:rFonts w:ascii="Arial" w:hAnsi="Arial" w:cs="Arial"/>
              </w:rPr>
              <w:t>a</w:t>
            </w:r>
            <w:r w:rsidRPr="00234D72">
              <w:rPr>
                <w:rFonts w:ascii="Arial" w:hAnsi="Arial" w:cs="Arial"/>
              </w:rPr>
              <w:t>pplication</w:t>
            </w:r>
            <w:r w:rsidR="00B7453C">
              <w:rPr>
                <w:rFonts w:ascii="Arial" w:hAnsi="Arial" w:cs="Arial"/>
              </w:rPr>
              <w:t>,</w:t>
            </w:r>
            <w:r w:rsidRPr="00234D72">
              <w:rPr>
                <w:rFonts w:ascii="Arial" w:hAnsi="Arial" w:cs="Arial"/>
              </w:rPr>
              <w:t xml:space="preserve"> the applicant submitted the revised layout to the NSW D</w:t>
            </w:r>
            <w:r w:rsidR="00B7453C">
              <w:rPr>
                <w:rFonts w:ascii="Arial" w:hAnsi="Arial" w:cs="Arial"/>
              </w:rPr>
              <w:t xml:space="preserve">epartment of </w:t>
            </w:r>
            <w:r w:rsidRPr="00234D72">
              <w:rPr>
                <w:rFonts w:ascii="Arial" w:hAnsi="Arial" w:cs="Arial"/>
              </w:rPr>
              <w:t>P</w:t>
            </w:r>
            <w:r w:rsidR="00B7453C">
              <w:rPr>
                <w:rFonts w:ascii="Arial" w:hAnsi="Arial" w:cs="Arial"/>
              </w:rPr>
              <w:t xml:space="preserve">lanning, Industry and </w:t>
            </w:r>
            <w:r w:rsidRPr="00234D72">
              <w:rPr>
                <w:rFonts w:ascii="Arial" w:hAnsi="Arial" w:cs="Arial"/>
              </w:rPr>
              <w:t>E</w:t>
            </w:r>
            <w:r w:rsidR="00B7453C">
              <w:rPr>
                <w:rFonts w:ascii="Arial" w:hAnsi="Arial" w:cs="Arial"/>
              </w:rPr>
              <w:t>nvironment (DPIE)</w:t>
            </w:r>
            <w:r w:rsidRPr="00234D72">
              <w:rPr>
                <w:rFonts w:ascii="Arial" w:hAnsi="Arial" w:cs="Arial"/>
              </w:rPr>
              <w:t xml:space="preserve"> for review in accordance with Term B1 of the Concept Approval. On 24 December 2021 the DPIE confirmed they are satisfied the amended layout is consistent with the criteria specified by Condition B1. A confirmation letter from </w:t>
            </w:r>
            <w:r w:rsidR="00B7453C">
              <w:rPr>
                <w:rFonts w:ascii="Arial" w:hAnsi="Arial" w:cs="Arial"/>
              </w:rPr>
              <w:t xml:space="preserve">the </w:t>
            </w:r>
            <w:r w:rsidRPr="00234D72">
              <w:rPr>
                <w:rFonts w:ascii="Arial" w:hAnsi="Arial" w:cs="Arial"/>
              </w:rPr>
              <w:t>DPIE has been provided with the application under Appendix D.</w:t>
            </w:r>
          </w:p>
          <w:p w14:paraId="0CD6015B" w14:textId="5ADCA7F8" w:rsidR="009873AB" w:rsidRPr="0040723D" w:rsidRDefault="009873AB" w:rsidP="009A6CA8">
            <w:pPr>
              <w:rPr>
                <w:rFonts w:ascii="Arial" w:hAnsi="Arial" w:cs="Arial"/>
                <w:highlight w:val="yellow"/>
              </w:rPr>
            </w:pPr>
            <w:r w:rsidRPr="009873AB">
              <w:rPr>
                <w:rFonts w:ascii="Arial" w:hAnsi="Arial" w:cs="Arial"/>
              </w:rPr>
              <w:t xml:space="preserve">Council are satisfied the proposed layout is generally consistent with the approved </w:t>
            </w:r>
            <w:r w:rsidR="00B7453C">
              <w:rPr>
                <w:rFonts w:ascii="Arial" w:hAnsi="Arial" w:cs="Arial"/>
              </w:rPr>
              <w:t>Concept P</w:t>
            </w:r>
            <w:r w:rsidRPr="009873AB">
              <w:rPr>
                <w:rFonts w:ascii="Arial" w:hAnsi="Arial" w:cs="Arial"/>
              </w:rPr>
              <w:t xml:space="preserve">lan. Slight modifications to the layout made are in response to compliance with Condition B1. </w:t>
            </w:r>
          </w:p>
        </w:tc>
      </w:tr>
      <w:tr w:rsidR="00FC1096" w:rsidRPr="00D51866" w14:paraId="05936ABC" w14:textId="77777777" w:rsidTr="009A6CA8">
        <w:tc>
          <w:tcPr>
            <w:tcW w:w="817" w:type="dxa"/>
          </w:tcPr>
          <w:p w14:paraId="2FC14EDB" w14:textId="77777777" w:rsidR="00FC1096" w:rsidRPr="00393DA3" w:rsidRDefault="00FC1096" w:rsidP="009A6CA8">
            <w:pPr>
              <w:rPr>
                <w:rFonts w:ascii="Arial" w:hAnsi="Arial" w:cs="Arial"/>
              </w:rPr>
            </w:pPr>
            <w:r>
              <w:rPr>
                <w:rFonts w:ascii="Arial" w:hAnsi="Arial" w:cs="Arial"/>
              </w:rPr>
              <w:t>A3</w:t>
            </w:r>
          </w:p>
        </w:tc>
        <w:tc>
          <w:tcPr>
            <w:tcW w:w="4536" w:type="dxa"/>
          </w:tcPr>
          <w:p w14:paraId="25FAE993" w14:textId="5304A483" w:rsidR="00FC1096" w:rsidRPr="00FC1096" w:rsidRDefault="00FC1096" w:rsidP="00FC1096">
            <w:pPr>
              <w:rPr>
                <w:rFonts w:ascii="Arial" w:hAnsi="Arial" w:cs="Arial"/>
              </w:rPr>
            </w:pPr>
            <w:r>
              <w:rPr>
                <w:rFonts w:ascii="Arial" w:hAnsi="Arial" w:cs="Arial"/>
              </w:rPr>
              <w:t xml:space="preserve">Development in </w:t>
            </w:r>
            <w:r w:rsidR="007F6B4C">
              <w:rPr>
                <w:rFonts w:ascii="Arial" w:hAnsi="Arial" w:cs="Arial"/>
              </w:rPr>
              <w:t>a</w:t>
            </w:r>
            <w:r>
              <w:rPr>
                <w:rFonts w:ascii="Arial" w:hAnsi="Arial" w:cs="Arial"/>
              </w:rPr>
              <w:t xml:space="preserve">ccordance with </w:t>
            </w:r>
            <w:r w:rsidR="007F6B4C">
              <w:rPr>
                <w:rFonts w:ascii="Arial" w:hAnsi="Arial" w:cs="Arial"/>
              </w:rPr>
              <w:t>d</w:t>
            </w:r>
            <w:r>
              <w:rPr>
                <w:rFonts w:ascii="Arial" w:hAnsi="Arial" w:cs="Arial"/>
              </w:rPr>
              <w:t>ocuments</w:t>
            </w:r>
          </w:p>
        </w:tc>
        <w:tc>
          <w:tcPr>
            <w:tcW w:w="8930" w:type="dxa"/>
          </w:tcPr>
          <w:p w14:paraId="25DF60DB" w14:textId="77777777" w:rsidR="00FC1096" w:rsidRPr="00234D72" w:rsidRDefault="00234D72" w:rsidP="009A6CA8">
            <w:pPr>
              <w:rPr>
                <w:rFonts w:ascii="Arial" w:hAnsi="Arial" w:cs="Arial"/>
              </w:rPr>
            </w:pPr>
            <w:r w:rsidRPr="00234D72">
              <w:rPr>
                <w:rFonts w:ascii="Arial" w:hAnsi="Arial" w:cs="Arial"/>
              </w:rPr>
              <w:t xml:space="preserve">The proposal remains consistent with the approved documentation. </w:t>
            </w:r>
          </w:p>
        </w:tc>
      </w:tr>
      <w:tr w:rsidR="00FC1096" w:rsidRPr="00D51866" w14:paraId="70B05A16" w14:textId="77777777" w:rsidTr="009A6CA8">
        <w:tc>
          <w:tcPr>
            <w:tcW w:w="817" w:type="dxa"/>
          </w:tcPr>
          <w:p w14:paraId="0372521E" w14:textId="77777777" w:rsidR="00FC1096" w:rsidRPr="00393DA3" w:rsidRDefault="00FC1096" w:rsidP="009A6CA8">
            <w:pPr>
              <w:rPr>
                <w:rFonts w:ascii="Arial" w:hAnsi="Arial" w:cs="Arial"/>
              </w:rPr>
            </w:pPr>
            <w:r>
              <w:rPr>
                <w:rFonts w:ascii="Arial" w:hAnsi="Arial" w:cs="Arial"/>
              </w:rPr>
              <w:t xml:space="preserve">A4 </w:t>
            </w:r>
          </w:p>
        </w:tc>
        <w:tc>
          <w:tcPr>
            <w:tcW w:w="4536" w:type="dxa"/>
          </w:tcPr>
          <w:p w14:paraId="53C4F5A1" w14:textId="77777777" w:rsidR="00FC1096" w:rsidRPr="00FC1096" w:rsidRDefault="00FC1096" w:rsidP="00FC1096">
            <w:pPr>
              <w:rPr>
                <w:rFonts w:ascii="Arial" w:hAnsi="Arial" w:cs="Arial"/>
              </w:rPr>
            </w:pPr>
            <w:r>
              <w:rPr>
                <w:rFonts w:ascii="Arial" w:hAnsi="Arial" w:cs="Arial"/>
              </w:rPr>
              <w:t>I</w:t>
            </w:r>
            <w:r w:rsidRPr="00FC1096">
              <w:rPr>
                <w:rFonts w:ascii="Arial" w:hAnsi="Arial" w:cs="Arial"/>
              </w:rPr>
              <w:t>nconsistency between documents</w:t>
            </w:r>
          </w:p>
        </w:tc>
        <w:tc>
          <w:tcPr>
            <w:tcW w:w="8930" w:type="dxa"/>
          </w:tcPr>
          <w:p w14:paraId="46100C30" w14:textId="77777777" w:rsidR="00FC1096" w:rsidRPr="00234D72" w:rsidRDefault="00234D72" w:rsidP="009A6CA8">
            <w:pPr>
              <w:rPr>
                <w:rFonts w:ascii="Arial" w:hAnsi="Arial" w:cs="Arial"/>
              </w:rPr>
            </w:pPr>
            <w:r>
              <w:rPr>
                <w:rFonts w:ascii="Arial" w:hAnsi="Arial" w:cs="Arial"/>
              </w:rPr>
              <w:t xml:space="preserve">Noted. </w:t>
            </w:r>
          </w:p>
        </w:tc>
      </w:tr>
      <w:tr w:rsidR="00FC1096" w:rsidRPr="00D51866" w14:paraId="1C3EF381" w14:textId="77777777" w:rsidTr="009A6CA8">
        <w:tc>
          <w:tcPr>
            <w:tcW w:w="817" w:type="dxa"/>
          </w:tcPr>
          <w:p w14:paraId="387CF73A" w14:textId="77777777" w:rsidR="00FC1096" w:rsidRPr="00393DA3" w:rsidRDefault="00FC1096" w:rsidP="009A6CA8">
            <w:pPr>
              <w:rPr>
                <w:rFonts w:ascii="Arial" w:hAnsi="Arial" w:cs="Arial"/>
              </w:rPr>
            </w:pPr>
            <w:r>
              <w:rPr>
                <w:rFonts w:ascii="Arial" w:hAnsi="Arial" w:cs="Arial"/>
              </w:rPr>
              <w:t>A5</w:t>
            </w:r>
          </w:p>
        </w:tc>
        <w:tc>
          <w:tcPr>
            <w:tcW w:w="4536" w:type="dxa"/>
          </w:tcPr>
          <w:p w14:paraId="2D254204" w14:textId="3334396B" w:rsidR="00FC1096" w:rsidRPr="00FC1096" w:rsidRDefault="00FC1096" w:rsidP="00FC1096">
            <w:pPr>
              <w:rPr>
                <w:rFonts w:ascii="Arial" w:hAnsi="Arial" w:cs="Arial"/>
              </w:rPr>
            </w:pPr>
            <w:r w:rsidRPr="00FC1096">
              <w:rPr>
                <w:rFonts w:ascii="Arial" w:hAnsi="Arial" w:cs="Arial"/>
              </w:rPr>
              <w:t xml:space="preserve">Lapsing of </w:t>
            </w:r>
            <w:r w:rsidR="00850DE6">
              <w:rPr>
                <w:rFonts w:ascii="Arial" w:hAnsi="Arial" w:cs="Arial"/>
              </w:rPr>
              <w:t>a</w:t>
            </w:r>
            <w:r w:rsidRPr="00FC1096">
              <w:rPr>
                <w:rFonts w:ascii="Arial" w:hAnsi="Arial" w:cs="Arial"/>
              </w:rPr>
              <w:t>pproval</w:t>
            </w:r>
          </w:p>
        </w:tc>
        <w:tc>
          <w:tcPr>
            <w:tcW w:w="8930" w:type="dxa"/>
          </w:tcPr>
          <w:p w14:paraId="0962540C" w14:textId="4787220D" w:rsidR="00FC1096" w:rsidRPr="00234D72" w:rsidRDefault="00234D72" w:rsidP="009A6CA8">
            <w:pPr>
              <w:rPr>
                <w:rFonts w:ascii="Arial" w:hAnsi="Arial" w:cs="Arial"/>
              </w:rPr>
            </w:pPr>
            <w:r>
              <w:rPr>
                <w:rFonts w:ascii="Arial" w:hAnsi="Arial" w:cs="Arial"/>
              </w:rPr>
              <w:t>N/A</w:t>
            </w:r>
            <w:r w:rsidR="00850DE6">
              <w:rPr>
                <w:rFonts w:ascii="Arial" w:hAnsi="Arial" w:cs="Arial"/>
              </w:rPr>
              <w:t xml:space="preserve"> -</w:t>
            </w:r>
            <w:r>
              <w:rPr>
                <w:rFonts w:ascii="Arial" w:hAnsi="Arial" w:cs="Arial"/>
              </w:rPr>
              <w:t xml:space="preserve"> the consent has been activated with </w:t>
            </w:r>
            <w:r w:rsidR="00850DE6">
              <w:rPr>
                <w:rFonts w:ascii="Arial" w:hAnsi="Arial" w:cs="Arial"/>
              </w:rPr>
              <w:t>s</w:t>
            </w:r>
            <w:r>
              <w:rPr>
                <w:rFonts w:ascii="Arial" w:hAnsi="Arial" w:cs="Arial"/>
              </w:rPr>
              <w:t xml:space="preserve">tage 1 of the </w:t>
            </w:r>
            <w:r w:rsidR="00850DE6">
              <w:rPr>
                <w:rFonts w:ascii="Arial" w:hAnsi="Arial" w:cs="Arial"/>
              </w:rPr>
              <w:t>m</w:t>
            </w:r>
            <w:r>
              <w:rPr>
                <w:rFonts w:ascii="Arial" w:hAnsi="Arial" w:cs="Arial"/>
              </w:rPr>
              <w:t>arina complete.</w:t>
            </w:r>
          </w:p>
        </w:tc>
      </w:tr>
      <w:tr w:rsidR="00FC1096" w:rsidRPr="00D51866" w14:paraId="5B1A23F7" w14:textId="77777777" w:rsidTr="009A6CA8">
        <w:tc>
          <w:tcPr>
            <w:tcW w:w="817" w:type="dxa"/>
          </w:tcPr>
          <w:p w14:paraId="3610569C" w14:textId="77777777" w:rsidR="00FC1096" w:rsidRPr="00393DA3" w:rsidRDefault="00FC1096" w:rsidP="009A6CA8">
            <w:pPr>
              <w:rPr>
                <w:rFonts w:ascii="Arial" w:hAnsi="Arial" w:cs="Arial"/>
              </w:rPr>
            </w:pPr>
            <w:r>
              <w:rPr>
                <w:rFonts w:ascii="Arial" w:hAnsi="Arial" w:cs="Arial"/>
              </w:rPr>
              <w:t>A6</w:t>
            </w:r>
          </w:p>
        </w:tc>
        <w:tc>
          <w:tcPr>
            <w:tcW w:w="4536" w:type="dxa"/>
          </w:tcPr>
          <w:p w14:paraId="2BD761BC" w14:textId="760D1E8D" w:rsidR="00FC1096" w:rsidRPr="00FC1096" w:rsidRDefault="00FC1096" w:rsidP="00FC1096">
            <w:pPr>
              <w:rPr>
                <w:rFonts w:ascii="Arial" w:hAnsi="Arial" w:cs="Arial"/>
              </w:rPr>
            </w:pPr>
            <w:r>
              <w:rPr>
                <w:rFonts w:ascii="Arial" w:hAnsi="Arial" w:cs="Arial"/>
              </w:rPr>
              <w:t xml:space="preserve">Determination of </w:t>
            </w:r>
            <w:r w:rsidR="00850DE6">
              <w:rPr>
                <w:rFonts w:ascii="Arial" w:hAnsi="Arial" w:cs="Arial"/>
              </w:rPr>
              <w:t>f</w:t>
            </w:r>
            <w:r>
              <w:rPr>
                <w:rFonts w:ascii="Arial" w:hAnsi="Arial" w:cs="Arial"/>
              </w:rPr>
              <w:t xml:space="preserve">uture </w:t>
            </w:r>
            <w:r w:rsidR="00850DE6">
              <w:rPr>
                <w:rFonts w:ascii="Arial" w:hAnsi="Arial" w:cs="Arial"/>
              </w:rPr>
              <w:t>a</w:t>
            </w:r>
            <w:r>
              <w:rPr>
                <w:rFonts w:ascii="Arial" w:hAnsi="Arial" w:cs="Arial"/>
              </w:rPr>
              <w:t>pplications</w:t>
            </w:r>
          </w:p>
        </w:tc>
        <w:tc>
          <w:tcPr>
            <w:tcW w:w="8930" w:type="dxa"/>
          </w:tcPr>
          <w:p w14:paraId="00CD3295" w14:textId="061279D3" w:rsidR="00FC1096" w:rsidRPr="00234D72" w:rsidRDefault="0075742F" w:rsidP="009A6CA8">
            <w:pPr>
              <w:rPr>
                <w:rFonts w:ascii="Arial" w:hAnsi="Arial" w:cs="Arial"/>
              </w:rPr>
            </w:pPr>
            <w:r>
              <w:rPr>
                <w:rFonts w:ascii="Arial" w:hAnsi="Arial" w:cs="Arial"/>
              </w:rPr>
              <w:t xml:space="preserve">The proposal is generally consistent with the terms of approval as modified. The assessment is carried out against the terms below. </w:t>
            </w:r>
            <w:r w:rsidR="00234D72">
              <w:rPr>
                <w:rFonts w:ascii="Arial" w:hAnsi="Arial" w:cs="Arial"/>
              </w:rPr>
              <w:t xml:space="preserve"> </w:t>
            </w:r>
          </w:p>
        </w:tc>
      </w:tr>
      <w:tr w:rsidR="00FC1096" w:rsidRPr="00D51866" w14:paraId="579AB1EF" w14:textId="77777777" w:rsidTr="00850DE6">
        <w:trPr>
          <w:trHeight w:val="561"/>
        </w:trPr>
        <w:tc>
          <w:tcPr>
            <w:tcW w:w="14283" w:type="dxa"/>
            <w:gridSpan w:val="3"/>
            <w:shd w:val="clear" w:color="auto" w:fill="F2F2F2" w:themeFill="background1" w:themeFillShade="F2"/>
          </w:tcPr>
          <w:p w14:paraId="14E2B086" w14:textId="77777777" w:rsidR="00FC1096" w:rsidRPr="00FC1096" w:rsidRDefault="00FC1096" w:rsidP="009A6CA8">
            <w:pPr>
              <w:rPr>
                <w:rFonts w:ascii="Arial" w:hAnsi="Arial" w:cs="Arial"/>
                <w:b/>
                <w:highlight w:val="yellow"/>
              </w:rPr>
            </w:pPr>
            <w:r w:rsidRPr="00FC1096">
              <w:rPr>
                <w:rFonts w:ascii="Arial" w:hAnsi="Arial" w:cs="Arial"/>
                <w:b/>
              </w:rPr>
              <w:t>Part B – Modifications to the concept Plan</w:t>
            </w:r>
          </w:p>
        </w:tc>
      </w:tr>
      <w:tr w:rsidR="00FC1096" w:rsidRPr="00D51866" w14:paraId="70DE20CD" w14:textId="77777777" w:rsidTr="009A6CA8">
        <w:tc>
          <w:tcPr>
            <w:tcW w:w="817" w:type="dxa"/>
          </w:tcPr>
          <w:p w14:paraId="64A912EF" w14:textId="77777777" w:rsidR="00FC1096" w:rsidRPr="00393DA3" w:rsidRDefault="00FC1096" w:rsidP="009A6CA8">
            <w:pPr>
              <w:rPr>
                <w:rFonts w:ascii="Arial" w:hAnsi="Arial" w:cs="Arial"/>
              </w:rPr>
            </w:pPr>
            <w:r>
              <w:rPr>
                <w:rFonts w:ascii="Arial" w:hAnsi="Arial" w:cs="Arial"/>
              </w:rPr>
              <w:t>B1</w:t>
            </w:r>
          </w:p>
        </w:tc>
        <w:tc>
          <w:tcPr>
            <w:tcW w:w="4536" w:type="dxa"/>
          </w:tcPr>
          <w:p w14:paraId="4548575B" w14:textId="709273F4" w:rsidR="00FC1096" w:rsidRPr="00FC1096" w:rsidRDefault="00FC1096" w:rsidP="00FC1096">
            <w:pPr>
              <w:rPr>
                <w:rFonts w:ascii="Arial" w:hAnsi="Arial" w:cs="Arial"/>
              </w:rPr>
            </w:pPr>
            <w:r>
              <w:rPr>
                <w:rFonts w:ascii="Arial" w:hAnsi="Arial" w:cs="Arial"/>
              </w:rPr>
              <w:t xml:space="preserve">Construction of the </w:t>
            </w:r>
            <w:r w:rsidR="00B5744F">
              <w:rPr>
                <w:rFonts w:ascii="Arial" w:hAnsi="Arial" w:cs="Arial"/>
              </w:rPr>
              <w:t>m</w:t>
            </w:r>
            <w:r>
              <w:rPr>
                <w:rFonts w:ascii="Arial" w:hAnsi="Arial" w:cs="Arial"/>
              </w:rPr>
              <w:t>arina</w:t>
            </w:r>
          </w:p>
        </w:tc>
        <w:tc>
          <w:tcPr>
            <w:tcW w:w="8930" w:type="dxa"/>
          </w:tcPr>
          <w:p w14:paraId="76F58E4D" w14:textId="77777777" w:rsidR="00B5744F" w:rsidRDefault="00F50669" w:rsidP="009873AB">
            <w:pPr>
              <w:rPr>
                <w:rFonts w:ascii="Arial" w:hAnsi="Arial" w:cs="Arial"/>
              </w:rPr>
            </w:pPr>
            <w:r w:rsidRPr="00F50669">
              <w:rPr>
                <w:rFonts w:ascii="Arial" w:hAnsi="Arial" w:cs="Arial"/>
              </w:rPr>
              <w:t xml:space="preserve">Stage 2 of the </w:t>
            </w:r>
            <w:r w:rsidR="00B5744F">
              <w:rPr>
                <w:rFonts w:ascii="Arial" w:hAnsi="Arial" w:cs="Arial"/>
              </w:rPr>
              <w:t>m</w:t>
            </w:r>
            <w:r w:rsidRPr="00F50669">
              <w:rPr>
                <w:rFonts w:ascii="Arial" w:hAnsi="Arial" w:cs="Arial"/>
              </w:rPr>
              <w:t>arina seeks to slightly alter the approved concept layout</w:t>
            </w:r>
            <w:r w:rsidR="009873AB">
              <w:rPr>
                <w:rFonts w:ascii="Arial" w:hAnsi="Arial" w:cs="Arial"/>
              </w:rPr>
              <w:t xml:space="preserve"> in response to meeting the criteria of this condition. </w:t>
            </w:r>
          </w:p>
          <w:p w14:paraId="3DF4319D" w14:textId="2C3DFC2A" w:rsidR="00EE36F3" w:rsidRDefault="009873AB" w:rsidP="009873AB">
            <w:pPr>
              <w:rPr>
                <w:rFonts w:ascii="Arial" w:hAnsi="Arial" w:cs="Arial"/>
              </w:rPr>
            </w:pPr>
            <w:r>
              <w:rPr>
                <w:rFonts w:ascii="Arial" w:hAnsi="Arial" w:cs="Arial"/>
              </w:rPr>
              <w:lastRenderedPageBreak/>
              <w:t xml:space="preserve">Royal HaskoningDHV have prepared a letter, dated 25 November 2021, which assesses the proposed revised marina layout and how it complies with the performance criteria listed under this </w:t>
            </w:r>
            <w:r w:rsidR="00B5744F">
              <w:rPr>
                <w:rFonts w:ascii="Arial" w:hAnsi="Arial" w:cs="Arial"/>
              </w:rPr>
              <w:t>c</w:t>
            </w:r>
            <w:r>
              <w:rPr>
                <w:rFonts w:ascii="Arial" w:hAnsi="Arial" w:cs="Arial"/>
              </w:rPr>
              <w:t xml:space="preserve">ondition. This letter was supplied to the </w:t>
            </w:r>
            <w:r w:rsidR="00F50669" w:rsidRPr="00F50669">
              <w:rPr>
                <w:rFonts w:ascii="Arial" w:hAnsi="Arial" w:cs="Arial"/>
              </w:rPr>
              <w:t>DP</w:t>
            </w:r>
            <w:r w:rsidR="00B5744F">
              <w:rPr>
                <w:rFonts w:ascii="Arial" w:hAnsi="Arial" w:cs="Arial"/>
              </w:rPr>
              <w:t>I</w:t>
            </w:r>
            <w:r>
              <w:rPr>
                <w:rFonts w:ascii="Arial" w:hAnsi="Arial" w:cs="Arial"/>
              </w:rPr>
              <w:t>E</w:t>
            </w:r>
            <w:r w:rsidR="00F50669" w:rsidRPr="00F50669">
              <w:rPr>
                <w:rFonts w:ascii="Arial" w:hAnsi="Arial" w:cs="Arial"/>
              </w:rPr>
              <w:t xml:space="preserve"> for review. </w:t>
            </w:r>
            <w:r w:rsidR="00B5744F">
              <w:rPr>
                <w:rFonts w:ascii="Arial" w:hAnsi="Arial" w:cs="Arial"/>
              </w:rPr>
              <w:t xml:space="preserve">The </w:t>
            </w:r>
            <w:r w:rsidR="00F50669" w:rsidRPr="00F50669">
              <w:rPr>
                <w:rFonts w:ascii="Arial" w:hAnsi="Arial" w:cs="Arial"/>
              </w:rPr>
              <w:t>DP</w:t>
            </w:r>
            <w:r w:rsidR="00B5744F">
              <w:rPr>
                <w:rFonts w:ascii="Arial" w:hAnsi="Arial" w:cs="Arial"/>
              </w:rPr>
              <w:t>I</w:t>
            </w:r>
            <w:r w:rsidR="00F50669" w:rsidRPr="00F50669">
              <w:rPr>
                <w:rFonts w:ascii="Arial" w:hAnsi="Arial" w:cs="Arial"/>
              </w:rPr>
              <w:t xml:space="preserve">E confirmed they are satisfied the amended layout is consistent with the criteria specified under Term B1. </w:t>
            </w:r>
          </w:p>
          <w:p w14:paraId="1896EBBB" w14:textId="1EB6C381" w:rsidR="009873AB" w:rsidRPr="00384FA8" w:rsidRDefault="009873AB" w:rsidP="009873AB">
            <w:pPr>
              <w:rPr>
                <w:rFonts w:ascii="Arial" w:hAnsi="Arial" w:cs="Arial"/>
              </w:rPr>
            </w:pPr>
            <w:r>
              <w:rPr>
                <w:rFonts w:ascii="Arial" w:hAnsi="Arial" w:cs="Arial"/>
              </w:rPr>
              <w:t xml:space="preserve">Council concurs with the minor layout change in response to the performance criteria listed under this condition. </w:t>
            </w:r>
          </w:p>
        </w:tc>
      </w:tr>
      <w:tr w:rsidR="00FC1096" w:rsidRPr="00D51866" w14:paraId="04414CE4" w14:textId="77777777" w:rsidTr="009A6CA8">
        <w:tc>
          <w:tcPr>
            <w:tcW w:w="817" w:type="dxa"/>
          </w:tcPr>
          <w:p w14:paraId="149D4E56" w14:textId="77777777" w:rsidR="00FC1096" w:rsidRPr="00393DA3" w:rsidRDefault="00FC1096" w:rsidP="009A6CA8">
            <w:pPr>
              <w:rPr>
                <w:rFonts w:ascii="Arial" w:hAnsi="Arial" w:cs="Arial"/>
              </w:rPr>
            </w:pPr>
            <w:r>
              <w:rPr>
                <w:rFonts w:ascii="Arial" w:hAnsi="Arial" w:cs="Arial"/>
              </w:rPr>
              <w:lastRenderedPageBreak/>
              <w:t>B2</w:t>
            </w:r>
          </w:p>
        </w:tc>
        <w:tc>
          <w:tcPr>
            <w:tcW w:w="4536" w:type="dxa"/>
          </w:tcPr>
          <w:p w14:paraId="71D30870" w14:textId="4AFACC1C" w:rsidR="00FC1096" w:rsidRPr="00FC1096" w:rsidRDefault="00FC1096" w:rsidP="00FC1096">
            <w:pPr>
              <w:rPr>
                <w:rFonts w:ascii="Arial" w:hAnsi="Arial" w:cs="Arial"/>
              </w:rPr>
            </w:pPr>
            <w:r>
              <w:rPr>
                <w:rFonts w:ascii="Arial" w:hAnsi="Arial" w:cs="Arial"/>
              </w:rPr>
              <w:t xml:space="preserve">Marina </w:t>
            </w:r>
            <w:r w:rsidR="00B5744F">
              <w:rPr>
                <w:rFonts w:ascii="Arial" w:hAnsi="Arial" w:cs="Arial"/>
              </w:rPr>
              <w:t>s</w:t>
            </w:r>
            <w:r>
              <w:rPr>
                <w:rFonts w:ascii="Arial" w:hAnsi="Arial" w:cs="Arial"/>
              </w:rPr>
              <w:t>taging</w:t>
            </w:r>
          </w:p>
        </w:tc>
        <w:tc>
          <w:tcPr>
            <w:tcW w:w="8930" w:type="dxa"/>
          </w:tcPr>
          <w:p w14:paraId="4B3D2983" w14:textId="77777777" w:rsidR="00B5744F" w:rsidRDefault="00B5744F" w:rsidP="009A6CA8">
            <w:pPr>
              <w:rPr>
                <w:rFonts w:ascii="Arial" w:hAnsi="Arial" w:cs="Arial"/>
              </w:rPr>
            </w:pPr>
            <w:r>
              <w:rPr>
                <w:rFonts w:ascii="Arial" w:hAnsi="Arial" w:cs="Arial"/>
              </w:rPr>
              <w:t>The p</w:t>
            </w:r>
            <w:r w:rsidR="00F50669" w:rsidRPr="00F50669">
              <w:rPr>
                <w:rFonts w:ascii="Arial" w:hAnsi="Arial" w:cs="Arial"/>
              </w:rPr>
              <w:t>ropos</w:t>
            </w:r>
            <w:r>
              <w:rPr>
                <w:rFonts w:ascii="Arial" w:hAnsi="Arial" w:cs="Arial"/>
              </w:rPr>
              <w:t>al relates to</w:t>
            </w:r>
            <w:r w:rsidR="00F50669" w:rsidRPr="00F50669">
              <w:rPr>
                <w:rFonts w:ascii="Arial" w:hAnsi="Arial" w:cs="Arial"/>
              </w:rPr>
              <w:t xml:space="preserve"> </w:t>
            </w:r>
            <w:r>
              <w:rPr>
                <w:rFonts w:ascii="Arial" w:hAnsi="Arial" w:cs="Arial"/>
              </w:rPr>
              <w:t>s</w:t>
            </w:r>
            <w:r w:rsidR="00F50669" w:rsidRPr="00F50669">
              <w:rPr>
                <w:rFonts w:ascii="Arial" w:hAnsi="Arial" w:cs="Arial"/>
              </w:rPr>
              <w:t xml:space="preserve">tage 2 </w:t>
            </w:r>
            <w:r>
              <w:rPr>
                <w:rFonts w:ascii="Arial" w:hAnsi="Arial" w:cs="Arial"/>
              </w:rPr>
              <w:t xml:space="preserve">of the marina including </w:t>
            </w:r>
            <w:r w:rsidR="00F50669" w:rsidRPr="00F50669">
              <w:rPr>
                <w:rFonts w:ascii="Arial" w:hAnsi="Arial" w:cs="Arial"/>
              </w:rPr>
              <w:t xml:space="preserve">94 berths. </w:t>
            </w:r>
          </w:p>
          <w:p w14:paraId="47F7B0AA" w14:textId="02FE79BB" w:rsidR="00FC1096" w:rsidRPr="0040723D" w:rsidRDefault="00F50669" w:rsidP="009A6CA8">
            <w:pPr>
              <w:rPr>
                <w:rFonts w:ascii="Arial" w:hAnsi="Arial" w:cs="Arial"/>
                <w:highlight w:val="yellow"/>
              </w:rPr>
            </w:pPr>
            <w:r w:rsidRPr="00F50669">
              <w:rPr>
                <w:rFonts w:ascii="Arial" w:hAnsi="Arial" w:cs="Arial"/>
              </w:rPr>
              <w:t xml:space="preserve">The </w:t>
            </w:r>
            <w:r w:rsidR="00B5744F">
              <w:rPr>
                <w:rFonts w:ascii="Arial" w:hAnsi="Arial" w:cs="Arial"/>
              </w:rPr>
              <w:t>d</w:t>
            </w:r>
            <w:r w:rsidRPr="00F50669">
              <w:rPr>
                <w:rFonts w:ascii="Arial" w:hAnsi="Arial" w:cs="Arial"/>
              </w:rPr>
              <w:t xml:space="preserve">evelopment </w:t>
            </w:r>
            <w:r w:rsidR="00B5744F">
              <w:rPr>
                <w:rFonts w:ascii="Arial" w:hAnsi="Arial" w:cs="Arial"/>
              </w:rPr>
              <w:t>a</w:t>
            </w:r>
            <w:r w:rsidRPr="00F50669">
              <w:rPr>
                <w:rFonts w:ascii="Arial" w:hAnsi="Arial" w:cs="Arial"/>
              </w:rPr>
              <w:t xml:space="preserve">pplication for </w:t>
            </w:r>
            <w:r w:rsidR="00B5744F">
              <w:rPr>
                <w:rFonts w:ascii="Arial" w:hAnsi="Arial" w:cs="Arial"/>
              </w:rPr>
              <w:t>s</w:t>
            </w:r>
            <w:r w:rsidRPr="00F50669">
              <w:rPr>
                <w:rFonts w:ascii="Arial" w:hAnsi="Arial" w:cs="Arial"/>
              </w:rPr>
              <w:t xml:space="preserve">tage 2 of the </w:t>
            </w:r>
            <w:r w:rsidR="00B5744F">
              <w:rPr>
                <w:rFonts w:ascii="Arial" w:hAnsi="Arial" w:cs="Arial"/>
              </w:rPr>
              <w:t>m</w:t>
            </w:r>
            <w:r w:rsidRPr="00F50669">
              <w:rPr>
                <w:rFonts w:ascii="Arial" w:hAnsi="Arial" w:cs="Arial"/>
              </w:rPr>
              <w:t xml:space="preserve">arina triggers designated development and as such has been submitted with an assessment against the </w:t>
            </w:r>
            <w:r w:rsidRPr="00F50669">
              <w:rPr>
                <w:rFonts w:ascii="Arial" w:hAnsi="Arial" w:cs="Arial"/>
                <w:bCs/>
              </w:rPr>
              <w:t>Secretary's Environmental Assessment Requirements (SEARs). The assessment against the SEARs demonstrates negligible impact on water quality</w:t>
            </w:r>
            <w:r w:rsidR="00B5744F">
              <w:rPr>
                <w:rFonts w:ascii="Arial" w:hAnsi="Arial" w:cs="Arial"/>
                <w:bCs/>
              </w:rPr>
              <w:t xml:space="preserve"> (</w:t>
            </w:r>
            <w:r w:rsidR="009873AB">
              <w:rPr>
                <w:rFonts w:ascii="Arial" w:hAnsi="Arial" w:cs="Arial"/>
                <w:bCs/>
              </w:rPr>
              <w:t>refer to Appendix B for Council’s SEARs assessment</w:t>
            </w:r>
            <w:r w:rsidR="00B5744F">
              <w:rPr>
                <w:rFonts w:ascii="Arial" w:hAnsi="Arial" w:cs="Arial"/>
                <w:bCs/>
              </w:rPr>
              <w:t>)</w:t>
            </w:r>
            <w:r w:rsidR="009873AB">
              <w:rPr>
                <w:rFonts w:ascii="Arial" w:hAnsi="Arial" w:cs="Arial"/>
                <w:bCs/>
              </w:rPr>
              <w:t>.</w:t>
            </w:r>
          </w:p>
        </w:tc>
      </w:tr>
      <w:tr w:rsidR="00FC1096" w:rsidRPr="00D51866" w14:paraId="29575F5D" w14:textId="77777777" w:rsidTr="009A6CA8">
        <w:tc>
          <w:tcPr>
            <w:tcW w:w="817" w:type="dxa"/>
          </w:tcPr>
          <w:p w14:paraId="582F8637" w14:textId="77777777" w:rsidR="00FC1096" w:rsidRPr="00393DA3" w:rsidRDefault="00FC1096" w:rsidP="009A6CA8">
            <w:pPr>
              <w:rPr>
                <w:rFonts w:ascii="Arial" w:hAnsi="Arial" w:cs="Arial"/>
              </w:rPr>
            </w:pPr>
            <w:r>
              <w:rPr>
                <w:rFonts w:ascii="Arial" w:hAnsi="Arial" w:cs="Arial"/>
              </w:rPr>
              <w:t>B3</w:t>
            </w:r>
          </w:p>
        </w:tc>
        <w:tc>
          <w:tcPr>
            <w:tcW w:w="4536" w:type="dxa"/>
          </w:tcPr>
          <w:p w14:paraId="323CDF72" w14:textId="77777777" w:rsidR="00FC1096" w:rsidRPr="00FC1096" w:rsidRDefault="00FC1096" w:rsidP="00FC1096">
            <w:pPr>
              <w:rPr>
                <w:rFonts w:ascii="Arial" w:hAnsi="Arial" w:cs="Arial"/>
              </w:rPr>
            </w:pPr>
            <w:r>
              <w:rPr>
                <w:rFonts w:ascii="Arial" w:hAnsi="Arial" w:cs="Arial"/>
              </w:rPr>
              <w:t>Reduction in the size of the travel boat lift</w:t>
            </w:r>
          </w:p>
        </w:tc>
        <w:tc>
          <w:tcPr>
            <w:tcW w:w="8930" w:type="dxa"/>
          </w:tcPr>
          <w:p w14:paraId="6454EEBB" w14:textId="77777777" w:rsidR="00FC1096" w:rsidRPr="0040723D" w:rsidRDefault="00384FA8" w:rsidP="009A6CA8">
            <w:pPr>
              <w:rPr>
                <w:rFonts w:ascii="Arial" w:hAnsi="Arial" w:cs="Arial"/>
                <w:highlight w:val="yellow"/>
              </w:rPr>
            </w:pPr>
            <w:r w:rsidRPr="00384FA8">
              <w:rPr>
                <w:rFonts w:ascii="Arial" w:hAnsi="Arial" w:cs="Arial"/>
              </w:rPr>
              <w:t xml:space="preserve">No changes sought to the travel boat lift. </w:t>
            </w:r>
          </w:p>
        </w:tc>
      </w:tr>
      <w:tr w:rsidR="00FC1096" w:rsidRPr="00D51866" w14:paraId="004FAE95" w14:textId="77777777" w:rsidTr="009A6CA8">
        <w:tc>
          <w:tcPr>
            <w:tcW w:w="817" w:type="dxa"/>
          </w:tcPr>
          <w:p w14:paraId="17F24E0D" w14:textId="77777777" w:rsidR="00FC1096" w:rsidRPr="00393DA3" w:rsidRDefault="00FC1096" w:rsidP="009A6CA8">
            <w:pPr>
              <w:rPr>
                <w:rFonts w:ascii="Arial" w:hAnsi="Arial" w:cs="Arial"/>
              </w:rPr>
            </w:pPr>
            <w:r>
              <w:rPr>
                <w:rFonts w:ascii="Arial" w:hAnsi="Arial" w:cs="Arial"/>
              </w:rPr>
              <w:t>B4</w:t>
            </w:r>
          </w:p>
        </w:tc>
        <w:tc>
          <w:tcPr>
            <w:tcW w:w="4536" w:type="dxa"/>
          </w:tcPr>
          <w:p w14:paraId="45A90557" w14:textId="77777777" w:rsidR="00FC1096" w:rsidRPr="00FC1096" w:rsidRDefault="00FC1096" w:rsidP="00FC1096">
            <w:pPr>
              <w:rPr>
                <w:rFonts w:ascii="Arial" w:hAnsi="Arial" w:cs="Arial"/>
              </w:rPr>
            </w:pPr>
            <w:r>
              <w:rPr>
                <w:rFonts w:ascii="Arial" w:hAnsi="Arial" w:cs="Arial"/>
              </w:rPr>
              <w:t>Statement of Commitments</w:t>
            </w:r>
          </w:p>
        </w:tc>
        <w:tc>
          <w:tcPr>
            <w:tcW w:w="8930" w:type="dxa"/>
          </w:tcPr>
          <w:p w14:paraId="003EB26D" w14:textId="35D5FAFA" w:rsidR="00FC1096" w:rsidRPr="0040723D" w:rsidRDefault="00384FA8" w:rsidP="009A6CA8">
            <w:pPr>
              <w:rPr>
                <w:rFonts w:ascii="Arial" w:hAnsi="Arial" w:cs="Arial"/>
                <w:highlight w:val="yellow"/>
              </w:rPr>
            </w:pPr>
            <w:r w:rsidRPr="00384FA8">
              <w:rPr>
                <w:rFonts w:ascii="Arial" w:hAnsi="Arial" w:cs="Arial"/>
              </w:rPr>
              <w:t>The proposal does not include residential, tourist accommodation or boat lift facility</w:t>
            </w:r>
            <w:r w:rsidR="008F023A">
              <w:rPr>
                <w:rFonts w:ascii="Arial" w:hAnsi="Arial" w:cs="Arial"/>
              </w:rPr>
              <w:t>, and this condition is not relevant to the application</w:t>
            </w:r>
            <w:r w:rsidRPr="00384FA8">
              <w:rPr>
                <w:rFonts w:ascii="Arial" w:hAnsi="Arial" w:cs="Arial"/>
              </w:rPr>
              <w:t xml:space="preserve">. </w:t>
            </w:r>
          </w:p>
        </w:tc>
      </w:tr>
      <w:tr w:rsidR="00FC1096" w:rsidRPr="00D51866" w14:paraId="3B578F74" w14:textId="77777777" w:rsidTr="009A6CA8">
        <w:tc>
          <w:tcPr>
            <w:tcW w:w="817" w:type="dxa"/>
          </w:tcPr>
          <w:p w14:paraId="0BE93957" w14:textId="77777777" w:rsidR="00FC1096" w:rsidRPr="00393DA3" w:rsidRDefault="00FC1096" w:rsidP="009A6CA8">
            <w:pPr>
              <w:rPr>
                <w:rFonts w:ascii="Arial" w:hAnsi="Arial" w:cs="Arial"/>
              </w:rPr>
            </w:pPr>
            <w:r>
              <w:rPr>
                <w:rFonts w:ascii="Arial" w:hAnsi="Arial" w:cs="Arial"/>
              </w:rPr>
              <w:t>B5</w:t>
            </w:r>
          </w:p>
        </w:tc>
        <w:tc>
          <w:tcPr>
            <w:tcW w:w="4536" w:type="dxa"/>
          </w:tcPr>
          <w:p w14:paraId="0D496ABB" w14:textId="77777777" w:rsidR="00FC1096" w:rsidRPr="00FC1096" w:rsidRDefault="00FC1096" w:rsidP="00FC1096">
            <w:pPr>
              <w:rPr>
                <w:rFonts w:ascii="Arial" w:hAnsi="Arial" w:cs="Arial"/>
              </w:rPr>
            </w:pPr>
            <w:r>
              <w:rPr>
                <w:rFonts w:ascii="Arial" w:hAnsi="Arial" w:cs="Arial"/>
              </w:rPr>
              <w:t>Changes to Urban Design Guidelines dated 5 June 2009, submitted as a Preferred Project Report</w:t>
            </w:r>
          </w:p>
        </w:tc>
        <w:tc>
          <w:tcPr>
            <w:tcW w:w="8930" w:type="dxa"/>
          </w:tcPr>
          <w:p w14:paraId="5490353F" w14:textId="61CF03EB" w:rsidR="00FC1096" w:rsidRPr="0040723D" w:rsidRDefault="00384FA8" w:rsidP="009A6CA8">
            <w:pPr>
              <w:rPr>
                <w:rFonts w:ascii="Arial" w:hAnsi="Arial" w:cs="Arial"/>
                <w:highlight w:val="yellow"/>
              </w:rPr>
            </w:pPr>
            <w:r w:rsidRPr="00384FA8">
              <w:rPr>
                <w:rFonts w:ascii="Arial" w:hAnsi="Arial" w:cs="Arial"/>
              </w:rPr>
              <w:t xml:space="preserve">N/A </w:t>
            </w:r>
            <w:r w:rsidR="008F023A">
              <w:rPr>
                <w:rFonts w:ascii="Arial" w:hAnsi="Arial" w:cs="Arial"/>
              </w:rPr>
              <w:t xml:space="preserve">- </w:t>
            </w:r>
            <w:r w:rsidRPr="00384FA8">
              <w:rPr>
                <w:rFonts w:ascii="Arial" w:hAnsi="Arial" w:cs="Arial"/>
              </w:rPr>
              <w:t xml:space="preserve">no changes proposed to residential/tourist land use and development component of </w:t>
            </w:r>
            <w:r w:rsidR="008F023A">
              <w:rPr>
                <w:rFonts w:ascii="Arial" w:hAnsi="Arial" w:cs="Arial"/>
              </w:rPr>
              <w:t>C</w:t>
            </w:r>
            <w:r w:rsidRPr="00384FA8">
              <w:rPr>
                <w:rFonts w:ascii="Arial" w:hAnsi="Arial" w:cs="Arial"/>
              </w:rPr>
              <w:t xml:space="preserve">oncept </w:t>
            </w:r>
            <w:r w:rsidR="008F023A">
              <w:rPr>
                <w:rFonts w:ascii="Arial" w:hAnsi="Arial" w:cs="Arial"/>
              </w:rPr>
              <w:t>A</w:t>
            </w:r>
            <w:r w:rsidRPr="00384FA8">
              <w:rPr>
                <w:rFonts w:ascii="Arial" w:hAnsi="Arial" w:cs="Arial"/>
              </w:rPr>
              <w:t>pproval</w:t>
            </w:r>
            <w:r w:rsidR="008F023A">
              <w:rPr>
                <w:rFonts w:ascii="Arial" w:hAnsi="Arial" w:cs="Arial"/>
              </w:rPr>
              <w:t xml:space="preserve">, </w:t>
            </w:r>
            <w:r w:rsidR="008F023A">
              <w:rPr>
                <w:rFonts w:ascii="Arial" w:hAnsi="Arial" w:cs="Arial"/>
              </w:rPr>
              <w:t>and this condition is not relevant to the application</w:t>
            </w:r>
            <w:r w:rsidR="008F023A" w:rsidRPr="00384FA8">
              <w:rPr>
                <w:rFonts w:ascii="Arial" w:hAnsi="Arial" w:cs="Arial"/>
              </w:rPr>
              <w:t>.</w:t>
            </w:r>
          </w:p>
        </w:tc>
      </w:tr>
      <w:tr w:rsidR="00FC1096" w:rsidRPr="00D51866" w14:paraId="5FAF5FF0" w14:textId="77777777" w:rsidTr="00D74BD0">
        <w:tc>
          <w:tcPr>
            <w:tcW w:w="14283" w:type="dxa"/>
            <w:gridSpan w:val="3"/>
            <w:shd w:val="clear" w:color="auto" w:fill="F2F2F2" w:themeFill="background1" w:themeFillShade="F2"/>
          </w:tcPr>
          <w:p w14:paraId="292731D4" w14:textId="7C731406" w:rsidR="00FC1096" w:rsidRPr="00FC1096" w:rsidRDefault="00FC1096" w:rsidP="009A6CA8">
            <w:pPr>
              <w:rPr>
                <w:rFonts w:ascii="Arial" w:hAnsi="Arial" w:cs="Arial"/>
                <w:b/>
                <w:highlight w:val="yellow"/>
              </w:rPr>
            </w:pPr>
            <w:r w:rsidRPr="00FC1096">
              <w:rPr>
                <w:rFonts w:ascii="Arial" w:hAnsi="Arial" w:cs="Arial"/>
                <w:b/>
              </w:rPr>
              <w:t xml:space="preserve">Part C – Future </w:t>
            </w:r>
            <w:r w:rsidR="00D74BD0">
              <w:rPr>
                <w:rFonts w:ascii="Arial" w:hAnsi="Arial" w:cs="Arial"/>
                <w:b/>
              </w:rPr>
              <w:t>a</w:t>
            </w:r>
            <w:r w:rsidRPr="00FC1096">
              <w:rPr>
                <w:rFonts w:ascii="Arial" w:hAnsi="Arial" w:cs="Arial"/>
                <w:b/>
              </w:rPr>
              <w:t>pplications</w:t>
            </w:r>
          </w:p>
        </w:tc>
      </w:tr>
      <w:tr w:rsidR="00FC1096" w:rsidRPr="00D51866" w14:paraId="25EAB5D3" w14:textId="77777777" w:rsidTr="009A6CA8">
        <w:tc>
          <w:tcPr>
            <w:tcW w:w="817" w:type="dxa"/>
          </w:tcPr>
          <w:p w14:paraId="660076CB" w14:textId="77777777" w:rsidR="00FC1096" w:rsidRPr="00393DA3" w:rsidRDefault="00FC1096" w:rsidP="009A6CA8">
            <w:pPr>
              <w:rPr>
                <w:rFonts w:ascii="Arial" w:hAnsi="Arial" w:cs="Arial"/>
              </w:rPr>
            </w:pPr>
            <w:r>
              <w:rPr>
                <w:rFonts w:ascii="Arial" w:hAnsi="Arial" w:cs="Arial"/>
              </w:rPr>
              <w:t>C1</w:t>
            </w:r>
          </w:p>
        </w:tc>
        <w:tc>
          <w:tcPr>
            <w:tcW w:w="4536" w:type="dxa"/>
          </w:tcPr>
          <w:p w14:paraId="3ADA2635" w14:textId="7E70F91E" w:rsidR="00FC1096" w:rsidRPr="00FC1096" w:rsidRDefault="00FC1096" w:rsidP="00FC1096">
            <w:pPr>
              <w:rPr>
                <w:rFonts w:ascii="Arial" w:hAnsi="Arial" w:cs="Arial"/>
              </w:rPr>
            </w:pPr>
            <w:r>
              <w:rPr>
                <w:rFonts w:ascii="Arial" w:hAnsi="Arial" w:cs="Arial"/>
              </w:rPr>
              <w:t xml:space="preserve">Consistency of </w:t>
            </w:r>
            <w:r w:rsidR="008803E5">
              <w:rPr>
                <w:rFonts w:ascii="Arial" w:hAnsi="Arial" w:cs="Arial"/>
              </w:rPr>
              <w:t>f</w:t>
            </w:r>
            <w:r>
              <w:rPr>
                <w:rFonts w:ascii="Arial" w:hAnsi="Arial" w:cs="Arial"/>
              </w:rPr>
              <w:t xml:space="preserve">uture </w:t>
            </w:r>
            <w:r w:rsidR="008803E5">
              <w:rPr>
                <w:rFonts w:ascii="Arial" w:hAnsi="Arial" w:cs="Arial"/>
              </w:rPr>
              <w:t>d</w:t>
            </w:r>
            <w:r>
              <w:rPr>
                <w:rFonts w:ascii="Arial" w:hAnsi="Arial" w:cs="Arial"/>
              </w:rPr>
              <w:t>evelopment with Concept Plan</w:t>
            </w:r>
            <w:r w:rsidR="008803E5">
              <w:rPr>
                <w:rFonts w:ascii="Arial" w:hAnsi="Arial" w:cs="Arial"/>
              </w:rPr>
              <w:t>,</w:t>
            </w:r>
            <w:r>
              <w:rPr>
                <w:rFonts w:ascii="Arial" w:hAnsi="Arial" w:cs="Arial"/>
              </w:rPr>
              <w:t xml:space="preserve"> as modified</w:t>
            </w:r>
          </w:p>
        </w:tc>
        <w:tc>
          <w:tcPr>
            <w:tcW w:w="8930" w:type="dxa"/>
          </w:tcPr>
          <w:p w14:paraId="5DF89EA3" w14:textId="2EC6F91A" w:rsidR="00FC1096" w:rsidRPr="0040723D" w:rsidRDefault="00030C31" w:rsidP="009A6CA8">
            <w:pPr>
              <w:rPr>
                <w:rFonts w:ascii="Arial" w:hAnsi="Arial" w:cs="Arial"/>
                <w:highlight w:val="yellow"/>
              </w:rPr>
            </w:pPr>
            <w:r w:rsidRPr="00030C31">
              <w:rPr>
                <w:rFonts w:ascii="Arial" w:hAnsi="Arial" w:cs="Arial"/>
              </w:rPr>
              <w:t>Stage 2 of the marina slightly differs to the approved concept plans. The proposed design is generally consistent with the approved concept layout. The revised design</w:t>
            </w:r>
            <w:r w:rsidR="009873AB">
              <w:rPr>
                <w:rFonts w:ascii="Arial" w:hAnsi="Arial" w:cs="Arial"/>
              </w:rPr>
              <w:t xml:space="preserve"> is in response to the performance criteria listed under Condition B1. The revised design and compliance with Condition B1</w:t>
            </w:r>
            <w:r w:rsidRPr="00030C31">
              <w:rPr>
                <w:rFonts w:ascii="Arial" w:hAnsi="Arial" w:cs="Arial"/>
              </w:rPr>
              <w:t xml:space="preserve"> has been reviewed by NSW DPIE and approve</w:t>
            </w:r>
            <w:r w:rsidR="009873AB">
              <w:rPr>
                <w:rFonts w:ascii="Arial" w:hAnsi="Arial" w:cs="Arial"/>
              </w:rPr>
              <w:t>d</w:t>
            </w:r>
            <w:r w:rsidR="008803E5">
              <w:rPr>
                <w:rFonts w:ascii="Arial" w:hAnsi="Arial" w:cs="Arial"/>
              </w:rPr>
              <w:t>.</w:t>
            </w:r>
          </w:p>
        </w:tc>
      </w:tr>
      <w:tr w:rsidR="00FC1096" w:rsidRPr="00D51866" w14:paraId="00CEA74E" w14:textId="77777777" w:rsidTr="009A6CA8">
        <w:tc>
          <w:tcPr>
            <w:tcW w:w="817" w:type="dxa"/>
          </w:tcPr>
          <w:p w14:paraId="384E14A1" w14:textId="77777777" w:rsidR="00FC1096" w:rsidRPr="00393DA3" w:rsidRDefault="00FC1096" w:rsidP="009A6CA8">
            <w:pPr>
              <w:rPr>
                <w:rFonts w:ascii="Arial" w:hAnsi="Arial" w:cs="Arial"/>
              </w:rPr>
            </w:pPr>
            <w:r>
              <w:rPr>
                <w:rFonts w:ascii="Arial" w:hAnsi="Arial" w:cs="Arial"/>
              </w:rPr>
              <w:t xml:space="preserve">C2 </w:t>
            </w:r>
          </w:p>
        </w:tc>
        <w:tc>
          <w:tcPr>
            <w:tcW w:w="4536" w:type="dxa"/>
          </w:tcPr>
          <w:p w14:paraId="267A2813" w14:textId="50AD27B0" w:rsidR="00FC1096" w:rsidRPr="00FC1096" w:rsidRDefault="00FC1096" w:rsidP="00FC1096">
            <w:pPr>
              <w:rPr>
                <w:rFonts w:ascii="Arial" w:hAnsi="Arial" w:cs="Arial"/>
              </w:rPr>
            </w:pPr>
            <w:r>
              <w:rPr>
                <w:rFonts w:ascii="Arial" w:hAnsi="Arial" w:cs="Arial"/>
              </w:rPr>
              <w:t xml:space="preserve">Development </w:t>
            </w:r>
            <w:r w:rsidR="008803E5">
              <w:rPr>
                <w:rFonts w:ascii="Arial" w:hAnsi="Arial" w:cs="Arial"/>
              </w:rPr>
              <w:t>p</w:t>
            </w:r>
            <w:r>
              <w:rPr>
                <w:rFonts w:ascii="Arial" w:hAnsi="Arial" w:cs="Arial"/>
              </w:rPr>
              <w:t>arameters</w:t>
            </w:r>
          </w:p>
        </w:tc>
        <w:tc>
          <w:tcPr>
            <w:tcW w:w="8930" w:type="dxa"/>
          </w:tcPr>
          <w:p w14:paraId="37603499" w14:textId="1E3D47D2" w:rsidR="00FC1096" w:rsidRPr="0040723D" w:rsidRDefault="00030C31" w:rsidP="009A6CA8">
            <w:pPr>
              <w:rPr>
                <w:rFonts w:ascii="Arial" w:hAnsi="Arial" w:cs="Arial"/>
                <w:highlight w:val="yellow"/>
              </w:rPr>
            </w:pPr>
            <w:r w:rsidRPr="00030C31">
              <w:rPr>
                <w:rFonts w:ascii="Arial" w:hAnsi="Arial" w:cs="Arial"/>
              </w:rPr>
              <w:t xml:space="preserve">No changes proposed to built form approved under the </w:t>
            </w:r>
            <w:r w:rsidR="008803E5">
              <w:rPr>
                <w:rFonts w:ascii="Arial" w:hAnsi="Arial" w:cs="Arial"/>
              </w:rPr>
              <w:t>C</w:t>
            </w:r>
            <w:r w:rsidRPr="00030C31">
              <w:rPr>
                <w:rFonts w:ascii="Arial" w:hAnsi="Arial" w:cs="Arial"/>
              </w:rPr>
              <w:t xml:space="preserve">oncept </w:t>
            </w:r>
            <w:r w:rsidR="008803E5">
              <w:rPr>
                <w:rFonts w:ascii="Arial" w:hAnsi="Arial" w:cs="Arial"/>
              </w:rPr>
              <w:t>P</w:t>
            </w:r>
            <w:r w:rsidRPr="00030C31">
              <w:rPr>
                <w:rFonts w:ascii="Arial" w:hAnsi="Arial" w:cs="Arial"/>
              </w:rPr>
              <w:t xml:space="preserve">lan. </w:t>
            </w:r>
          </w:p>
        </w:tc>
      </w:tr>
      <w:tr w:rsidR="00FC1096" w:rsidRPr="00D51866" w14:paraId="48B1ACC3" w14:textId="77777777" w:rsidTr="009A6CA8">
        <w:tc>
          <w:tcPr>
            <w:tcW w:w="817" w:type="dxa"/>
          </w:tcPr>
          <w:p w14:paraId="12F50706" w14:textId="77777777" w:rsidR="00FC1096" w:rsidRPr="00393DA3" w:rsidRDefault="00FC1096" w:rsidP="009A6CA8">
            <w:pPr>
              <w:rPr>
                <w:rFonts w:ascii="Arial" w:hAnsi="Arial" w:cs="Arial"/>
              </w:rPr>
            </w:pPr>
            <w:r>
              <w:rPr>
                <w:rFonts w:ascii="Arial" w:hAnsi="Arial" w:cs="Arial"/>
              </w:rPr>
              <w:lastRenderedPageBreak/>
              <w:t>C3</w:t>
            </w:r>
          </w:p>
        </w:tc>
        <w:tc>
          <w:tcPr>
            <w:tcW w:w="4536" w:type="dxa"/>
          </w:tcPr>
          <w:p w14:paraId="5D1B20AF" w14:textId="00360B51" w:rsidR="00FC1096" w:rsidRPr="00FC1096" w:rsidRDefault="00FC1096" w:rsidP="00FC1096">
            <w:pPr>
              <w:rPr>
                <w:rFonts w:ascii="Arial" w:hAnsi="Arial" w:cs="Arial"/>
              </w:rPr>
            </w:pPr>
            <w:r>
              <w:rPr>
                <w:rFonts w:ascii="Arial" w:hAnsi="Arial" w:cs="Arial"/>
              </w:rPr>
              <w:t xml:space="preserve">Urban </w:t>
            </w:r>
            <w:r w:rsidR="008803E5">
              <w:rPr>
                <w:rFonts w:ascii="Arial" w:hAnsi="Arial" w:cs="Arial"/>
              </w:rPr>
              <w:t>d</w:t>
            </w:r>
            <w:r>
              <w:rPr>
                <w:rFonts w:ascii="Arial" w:hAnsi="Arial" w:cs="Arial"/>
              </w:rPr>
              <w:t>esign</w:t>
            </w:r>
          </w:p>
        </w:tc>
        <w:tc>
          <w:tcPr>
            <w:tcW w:w="8930" w:type="dxa"/>
          </w:tcPr>
          <w:p w14:paraId="11BF679A" w14:textId="77777777" w:rsidR="008803E5" w:rsidRDefault="00AC413A" w:rsidP="009A6CA8">
            <w:pPr>
              <w:rPr>
                <w:rFonts w:ascii="Arial" w:hAnsi="Arial" w:cs="Arial"/>
              </w:rPr>
            </w:pPr>
            <w:r>
              <w:rPr>
                <w:rFonts w:ascii="Arial" w:hAnsi="Arial" w:cs="Arial"/>
              </w:rPr>
              <w:t xml:space="preserve">No changes are proposed to the </w:t>
            </w:r>
            <w:r w:rsidR="00B41399">
              <w:rPr>
                <w:rFonts w:ascii="Arial" w:hAnsi="Arial" w:cs="Arial"/>
              </w:rPr>
              <w:t>building setbacks, public access, built form, vegetation, water management, acoustics</w:t>
            </w:r>
            <w:r w:rsidR="008803E5">
              <w:rPr>
                <w:rFonts w:ascii="Arial" w:hAnsi="Arial" w:cs="Arial"/>
              </w:rPr>
              <w:t xml:space="preserve">, </w:t>
            </w:r>
            <w:r w:rsidR="00B41399">
              <w:rPr>
                <w:rFonts w:ascii="Arial" w:hAnsi="Arial" w:cs="Arial"/>
              </w:rPr>
              <w:t xml:space="preserve">staging, subdivision and </w:t>
            </w:r>
            <w:r w:rsidR="008803E5">
              <w:rPr>
                <w:rFonts w:ascii="Arial" w:hAnsi="Arial" w:cs="Arial"/>
              </w:rPr>
              <w:t xml:space="preserve">or </w:t>
            </w:r>
            <w:r w:rsidR="00B41399">
              <w:rPr>
                <w:rFonts w:ascii="Arial" w:hAnsi="Arial" w:cs="Arial"/>
              </w:rPr>
              <w:t xml:space="preserve">management. </w:t>
            </w:r>
          </w:p>
          <w:p w14:paraId="74C1C50E" w14:textId="04FA4F43" w:rsidR="00FC1096" w:rsidRPr="00962444" w:rsidRDefault="00B41399" w:rsidP="009A6CA8">
            <w:pPr>
              <w:rPr>
                <w:rFonts w:ascii="Arial" w:hAnsi="Arial" w:cs="Arial"/>
              </w:rPr>
            </w:pPr>
            <w:r>
              <w:rPr>
                <w:rFonts w:ascii="Arial" w:hAnsi="Arial" w:cs="Arial"/>
              </w:rPr>
              <w:t xml:space="preserve">The proposed stage 2 of the marina will remain consistent with Term C3. </w:t>
            </w:r>
          </w:p>
        </w:tc>
      </w:tr>
      <w:tr w:rsidR="00FC1096" w:rsidRPr="00D51866" w14:paraId="2DDFDE4A" w14:textId="77777777" w:rsidTr="009A6CA8">
        <w:tc>
          <w:tcPr>
            <w:tcW w:w="817" w:type="dxa"/>
          </w:tcPr>
          <w:p w14:paraId="633D8649" w14:textId="77777777" w:rsidR="00FC1096" w:rsidRPr="00393DA3" w:rsidRDefault="00FC1096" w:rsidP="009A6CA8">
            <w:pPr>
              <w:rPr>
                <w:rFonts w:ascii="Arial" w:hAnsi="Arial" w:cs="Arial"/>
              </w:rPr>
            </w:pPr>
            <w:r>
              <w:rPr>
                <w:rFonts w:ascii="Arial" w:hAnsi="Arial" w:cs="Arial"/>
              </w:rPr>
              <w:t>C4</w:t>
            </w:r>
          </w:p>
        </w:tc>
        <w:tc>
          <w:tcPr>
            <w:tcW w:w="4536" w:type="dxa"/>
          </w:tcPr>
          <w:p w14:paraId="4A55895E" w14:textId="7F69E9CD" w:rsidR="00FC1096" w:rsidRPr="00FC1096" w:rsidRDefault="00FC1096" w:rsidP="00FC1096">
            <w:pPr>
              <w:rPr>
                <w:rFonts w:ascii="Arial" w:hAnsi="Arial" w:cs="Arial"/>
              </w:rPr>
            </w:pPr>
            <w:r>
              <w:rPr>
                <w:rFonts w:ascii="Arial" w:hAnsi="Arial" w:cs="Arial"/>
              </w:rPr>
              <w:t xml:space="preserve">Use of </w:t>
            </w:r>
            <w:r w:rsidR="008803E5">
              <w:rPr>
                <w:rFonts w:ascii="Arial" w:hAnsi="Arial" w:cs="Arial"/>
              </w:rPr>
              <w:t>a</w:t>
            </w:r>
            <w:r>
              <w:rPr>
                <w:rFonts w:ascii="Arial" w:hAnsi="Arial" w:cs="Arial"/>
              </w:rPr>
              <w:t xml:space="preserve">ccommodation for </w:t>
            </w:r>
            <w:r w:rsidR="008803E5">
              <w:rPr>
                <w:rFonts w:ascii="Arial" w:hAnsi="Arial" w:cs="Arial"/>
              </w:rPr>
              <w:t>t</w:t>
            </w:r>
            <w:r>
              <w:rPr>
                <w:rFonts w:ascii="Arial" w:hAnsi="Arial" w:cs="Arial"/>
              </w:rPr>
              <w:t xml:space="preserve">ourist </w:t>
            </w:r>
            <w:r w:rsidR="008803E5">
              <w:rPr>
                <w:rFonts w:ascii="Arial" w:hAnsi="Arial" w:cs="Arial"/>
              </w:rPr>
              <w:t>p</w:t>
            </w:r>
            <w:r>
              <w:rPr>
                <w:rFonts w:ascii="Arial" w:hAnsi="Arial" w:cs="Arial"/>
              </w:rPr>
              <w:t>urposes</w:t>
            </w:r>
          </w:p>
        </w:tc>
        <w:tc>
          <w:tcPr>
            <w:tcW w:w="8930" w:type="dxa"/>
          </w:tcPr>
          <w:p w14:paraId="4E83B5BC" w14:textId="60A13A4D" w:rsidR="00FC1096" w:rsidRPr="00962444" w:rsidRDefault="00030C31" w:rsidP="009A6CA8">
            <w:pPr>
              <w:rPr>
                <w:rFonts w:ascii="Arial" w:hAnsi="Arial" w:cs="Arial"/>
              </w:rPr>
            </w:pPr>
            <w:r w:rsidRPr="00962444">
              <w:rPr>
                <w:rFonts w:ascii="Arial" w:hAnsi="Arial" w:cs="Arial"/>
              </w:rPr>
              <w:t>N/A</w:t>
            </w:r>
            <w:r w:rsidR="008803E5">
              <w:rPr>
                <w:rFonts w:ascii="Arial" w:hAnsi="Arial" w:cs="Arial"/>
              </w:rPr>
              <w:t xml:space="preserve"> - </w:t>
            </w:r>
            <w:r w:rsidR="008803E5">
              <w:rPr>
                <w:rFonts w:ascii="Arial" w:hAnsi="Arial" w:cs="Arial"/>
              </w:rPr>
              <w:t>this condition is not relevant to the application</w:t>
            </w:r>
            <w:r w:rsidR="008803E5">
              <w:rPr>
                <w:rFonts w:ascii="Arial" w:hAnsi="Arial" w:cs="Arial"/>
              </w:rPr>
              <w:t>.</w:t>
            </w:r>
          </w:p>
        </w:tc>
      </w:tr>
      <w:tr w:rsidR="00FC1096" w:rsidRPr="00D51866" w14:paraId="5B28FAC0" w14:textId="77777777" w:rsidTr="009A6CA8">
        <w:tc>
          <w:tcPr>
            <w:tcW w:w="817" w:type="dxa"/>
          </w:tcPr>
          <w:p w14:paraId="005F936E" w14:textId="77777777" w:rsidR="00FC1096" w:rsidRPr="00393DA3" w:rsidRDefault="00FC1096" w:rsidP="009A6CA8">
            <w:pPr>
              <w:rPr>
                <w:rFonts w:ascii="Arial" w:hAnsi="Arial" w:cs="Arial"/>
              </w:rPr>
            </w:pPr>
            <w:r>
              <w:rPr>
                <w:rFonts w:ascii="Arial" w:hAnsi="Arial" w:cs="Arial"/>
              </w:rPr>
              <w:t xml:space="preserve">C5 </w:t>
            </w:r>
          </w:p>
        </w:tc>
        <w:tc>
          <w:tcPr>
            <w:tcW w:w="4536" w:type="dxa"/>
          </w:tcPr>
          <w:p w14:paraId="6DA78E91" w14:textId="478D6EF8" w:rsidR="00FC1096" w:rsidRPr="00FC1096" w:rsidRDefault="00FC1096" w:rsidP="00FC1096">
            <w:pPr>
              <w:rPr>
                <w:rFonts w:ascii="Arial" w:hAnsi="Arial" w:cs="Arial"/>
              </w:rPr>
            </w:pPr>
            <w:r>
              <w:rPr>
                <w:rFonts w:ascii="Arial" w:hAnsi="Arial" w:cs="Arial"/>
              </w:rPr>
              <w:t xml:space="preserve">Restriction on </w:t>
            </w:r>
            <w:r w:rsidR="008803E5">
              <w:rPr>
                <w:rFonts w:ascii="Arial" w:hAnsi="Arial" w:cs="Arial"/>
              </w:rPr>
              <w:t>t</w:t>
            </w:r>
            <w:r>
              <w:rPr>
                <w:rFonts w:ascii="Arial" w:hAnsi="Arial" w:cs="Arial"/>
              </w:rPr>
              <w:t xml:space="preserve">itle – </w:t>
            </w:r>
            <w:r w:rsidR="008803E5">
              <w:rPr>
                <w:rFonts w:ascii="Arial" w:hAnsi="Arial" w:cs="Arial"/>
              </w:rPr>
              <w:t>t</w:t>
            </w:r>
            <w:r>
              <w:rPr>
                <w:rFonts w:ascii="Arial" w:hAnsi="Arial" w:cs="Arial"/>
              </w:rPr>
              <w:t xml:space="preserve">ourist </w:t>
            </w:r>
            <w:r w:rsidR="008803E5">
              <w:rPr>
                <w:rFonts w:ascii="Arial" w:hAnsi="Arial" w:cs="Arial"/>
              </w:rPr>
              <w:t>u</w:t>
            </w:r>
            <w:r>
              <w:rPr>
                <w:rFonts w:ascii="Arial" w:hAnsi="Arial" w:cs="Arial"/>
              </w:rPr>
              <w:t>se</w:t>
            </w:r>
          </w:p>
        </w:tc>
        <w:tc>
          <w:tcPr>
            <w:tcW w:w="8930" w:type="dxa"/>
          </w:tcPr>
          <w:p w14:paraId="501545F0" w14:textId="43DBA5D3" w:rsidR="00FC1096" w:rsidRPr="00962444" w:rsidRDefault="00030C31" w:rsidP="009A6CA8">
            <w:pPr>
              <w:rPr>
                <w:rFonts w:ascii="Arial" w:hAnsi="Arial" w:cs="Arial"/>
              </w:rPr>
            </w:pPr>
            <w:r w:rsidRPr="00962444">
              <w:rPr>
                <w:rFonts w:ascii="Arial" w:hAnsi="Arial" w:cs="Arial"/>
              </w:rPr>
              <w:t>N/A</w:t>
            </w:r>
            <w:r w:rsidR="008803E5">
              <w:rPr>
                <w:rFonts w:ascii="Arial" w:hAnsi="Arial" w:cs="Arial"/>
              </w:rPr>
              <w:t xml:space="preserve"> - </w:t>
            </w:r>
            <w:r w:rsidR="008803E5">
              <w:rPr>
                <w:rFonts w:ascii="Arial" w:hAnsi="Arial" w:cs="Arial"/>
              </w:rPr>
              <w:t>this condition is not relevant to the application</w:t>
            </w:r>
          </w:p>
        </w:tc>
      </w:tr>
      <w:tr w:rsidR="00FC1096" w:rsidRPr="00D51866" w14:paraId="775B472E" w14:textId="77777777" w:rsidTr="009A6CA8">
        <w:tc>
          <w:tcPr>
            <w:tcW w:w="817" w:type="dxa"/>
          </w:tcPr>
          <w:p w14:paraId="4E288D89" w14:textId="77777777" w:rsidR="00FC1096" w:rsidRPr="00393DA3" w:rsidRDefault="00FC1096" w:rsidP="009A6CA8">
            <w:pPr>
              <w:rPr>
                <w:rFonts w:ascii="Arial" w:hAnsi="Arial" w:cs="Arial"/>
              </w:rPr>
            </w:pPr>
            <w:r>
              <w:rPr>
                <w:rFonts w:ascii="Arial" w:hAnsi="Arial" w:cs="Arial"/>
              </w:rPr>
              <w:t>C6</w:t>
            </w:r>
          </w:p>
        </w:tc>
        <w:tc>
          <w:tcPr>
            <w:tcW w:w="4536" w:type="dxa"/>
          </w:tcPr>
          <w:p w14:paraId="04CAAF4B" w14:textId="133195F2" w:rsidR="00FC1096" w:rsidRPr="00FC1096" w:rsidRDefault="00FC1096" w:rsidP="00FC1096">
            <w:pPr>
              <w:rPr>
                <w:rFonts w:ascii="Arial" w:hAnsi="Arial" w:cs="Arial"/>
              </w:rPr>
            </w:pPr>
            <w:r>
              <w:rPr>
                <w:rFonts w:ascii="Arial" w:hAnsi="Arial" w:cs="Arial"/>
              </w:rPr>
              <w:t xml:space="preserve">Management </w:t>
            </w:r>
            <w:r w:rsidR="008803E5">
              <w:rPr>
                <w:rFonts w:ascii="Arial" w:hAnsi="Arial" w:cs="Arial"/>
              </w:rPr>
              <w:t>s</w:t>
            </w:r>
            <w:r>
              <w:rPr>
                <w:rFonts w:ascii="Arial" w:hAnsi="Arial" w:cs="Arial"/>
              </w:rPr>
              <w:t>tatement</w:t>
            </w:r>
          </w:p>
        </w:tc>
        <w:tc>
          <w:tcPr>
            <w:tcW w:w="8930" w:type="dxa"/>
          </w:tcPr>
          <w:p w14:paraId="6EB380A6" w14:textId="11F9FE26" w:rsidR="00FC1096" w:rsidRPr="00962444" w:rsidRDefault="00030C31" w:rsidP="009A6CA8">
            <w:pPr>
              <w:rPr>
                <w:rFonts w:ascii="Arial" w:hAnsi="Arial" w:cs="Arial"/>
              </w:rPr>
            </w:pPr>
            <w:r w:rsidRPr="00962444">
              <w:rPr>
                <w:rFonts w:ascii="Arial" w:hAnsi="Arial" w:cs="Arial"/>
              </w:rPr>
              <w:t>N/A</w:t>
            </w:r>
            <w:r w:rsidR="008803E5">
              <w:rPr>
                <w:rFonts w:ascii="Arial" w:hAnsi="Arial" w:cs="Arial"/>
              </w:rPr>
              <w:t xml:space="preserve"> - </w:t>
            </w:r>
            <w:r w:rsidR="008803E5">
              <w:rPr>
                <w:rFonts w:ascii="Arial" w:hAnsi="Arial" w:cs="Arial"/>
              </w:rPr>
              <w:t>this condition is not relevant to the application</w:t>
            </w:r>
          </w:p>
        </w:tc>
      </w:tr>
      <w:tr w:rsidR="00FC1096" w:rsidRPr="00D51866" w14:paraId="0518968E" w14:textId="77777777" w:rsidTr="009A6CA8">
        <w:tc>
          <w:tcPr>
            <w:tcW w:w="817" w:type="dxa"/>
          </w:tcPr>
          <w:p w14:paraId="03C698B1" w14:textId="77777777" w:rsidR="00FC1096" w:rsidRPr="00393DA3" w:rsidRDefault="00FC1096" w:rsidP="009A6CA8">
            <w:pPr>
              <w:rPr>
                <w:rFonts w:ascii="Arial" w:hAnsi="Arial" w:cs="Arial"/>
              </w:rPr>
            </w:pPr>
            <w:r>
              <w:rPr>
                <w:rFonts w:ascii="Arial" w:hAnsi="Arial" w:cs="Arial"/>
              </w:rPr>
              <w:t>C7</w:t>
            </w:r>
          </w:p>
        </w:tc>
        <w:tc>
          <w:tcPr>
            <w:tcW w:w="4536" w:type="dxa"/>
          </w:tcPr>
          <w:p w14:paraId="74DC5DD8" w14:textId="084496DF" w:rsidR="00FC1096" w:rsidRPr="00FC1096" w:rsidRDefault="00FC1096" w:rsidP="00FC1096">
            <w:pPr>
              <w:rPr>
                <w:rFonts w:ascii="Arial" w:hAnsi="Arial" w:cs="Arial"/>
              </w:rPr>
            </w:pPr>
            <w:r>
              <w:rPr>
                <w:rFonts w:ascii="Arial" w:hAnsi="Arial" w:cs="Arial"/>
              </w:rPr>
              <w:t xml:space="preserve">Traffic and </w:t>
            </w:r>
            <w:r w:rsidR="00D50576">
              <w:rPr>
                <w:rFonts w:ascii="Arial" w:hAnsi="Arial" w:cs="Arial"/>
              </w:rPr>
              <w:t>p</w:t>
            </w:r>
            <w:r>
              <w:rPr>
                <w:rFonts w:ascii="Arial" w:hAnsi="Arial" w:cs="Arial"/>
              </w:rPr>
              <w:t>arking</w:t>
            </w:r>
          </w:p>
        </w:tc>
        <w:tc>
          <w:tcPr>
            <w:tcW w:w="8930" w:type="dxa"/>
          </w:tcPr>
          <w:p w14:paraId="4509135E" w14:textId="5EB57007" w:rsidR="00B41399" w:rsidRDefault="00962444" w:rsidP="00B41399">
            <w:pPr>
              <w:rPr>
                <w:rFonts w:ascii="Arial" w:hAnsi="Arial" w:cs="Arial"/>
              </w:rPr>
            </w:pPr>
            <w:r w:rsidRPr="00962444">
              <w:rPr>
                <w:rFonts w:ascii="Arial" w:hAnsi="Arial" w:cs="Arial"/>
              </w:rPr>
              <w:t>As part of the SEARs obtained for the application, consideration of transport routes and access to the site, road traffic predictions during construction and operation</w:t>
            </w:r>
            <w:r w:rsidR="00D50576">
              <w:rPr>
                <w:rFonts w:ascii="Arial" w:hAnsi="Arial" w:cs="Arial"/>
              </w:rPr>
              <w:t>,</w:t>
            </w:r>
            <w:r w:rsidRPr="00962444">
              <w:rPr>
                <w:rFonts w:ascii="Arial" w:hAnsi="Arial" w:cs="Arial"/>
              </w:rPr>
              <w:t xml:space="preserve"> and an assessment of impacts to the safety and function of the road network is required. </w:t>
            </w:r>
          </w:p>
          <w:p w14:paraId="03698CFF" w14:textId="77777777" w:rsidR="00CC0BD5" w:rsidRDefault="00B41399" w:rsidP="009A6CA8">
            <w:pPr>
              <w:rPr>
                <w:rFonts w:ascii="Arial" w:hAnsi="Arial" w:cs="Arial"/>
              </w:rPr>
            </w:pPr>
            <w:r w:rsidRPr="00962444">
              <w:rPr>
                <w:rFonts w:ascii="Arial" w:hAnsi="Arial" w:cs="Arial"/>
              </w:rPr>
              <w:t xml:space="preserve">A Traffic Impact Assessment </w:t>
            </w:r>
            <w:r w:rsidR="00D50576">
              <w:rPr>
                <w:rFonts w:ascii="Arial" w:hAnsi="Arial" w:cs="Arial"/>
              </w:rPr>
              <w:t xml:space="preserve">(TIA) </w:t>
            </w:r>
            <w:r w:rsidRPr="00962444">
              <w:rPr>
                <w:rFonts w:ascii="Arial" w:hAnsi="Arial" w:cs="Arial"/>
              </w:rPr>
              <w:t xml:space="preserve">has been submitted with the application. </w:t>
            </w:r>
            <w:r w:rsidR="00401E83">
              <w:rPr>
                <w:rFonts w:ascii="Arial" w:hAnsi="Arial" w:cs="Arial"/>
              </w:rPr>
              <w:t xml:space="preserve">The </w:t>
            </w:r>
            <w:r w:rsidR="00D50576">
              <w:rPr>
                <w:rFonts w:ascii="Arial" w:hAnsi="Arial" w:cs="Arial"/>
              </w:rPr>
              <w:t>TIA</w:t>
            </w:r>
            <w:r w:rsidR="00401E83">
              <w:rPr>
                <w:rFonts w:ascii="Arial" w:hAnsi="Arial" w:cs="Arial"/>
              </w:rPr>
              <w:t xml:space="preserve"> confirms the proposed development provides sufficient car parking spaces for the additional demand generated</w:t>
            </w:r>
            <w:r w:rsidR="00D50576">
              <w:rPr>
                <w:rFonts w:ascii="Arial" w:hAnsi="Arial" w:cs="Arial"/>
              </w:rPr>
              <w:t xml:space="preserve"> from the marina extension</w:t>
            </w:r>
            <w:r w:rsidR="00401E83">
              <w:rPr>
                <w:rFonts w:ascii="Arial" w:hAnsi="Arial" w:cs="Arial"/>
              </w:rPr>
              <w:t xml:space="preserve">, </w:t>
            </w:r>
            <w:r w:rsidR="00D50576">
              <w:rPr>
                <w:rFonts w:ascii="Arial" w:hAnsi="Arial" w:cs="Arial"/>
              </w:rPr>
              <w:t xml:space="preserve">and </w:t>
            </w:r>
            <w:r w:rsidR="00401E83">
              <w:rPr>
                <w:rFonts w:ascii="Arial" w:hAnsi="Arial" w:cs="Arial"/>
              </w:rPr>
              <w:t>the additional trips expected to be generated by the proposal would not result in any noticeable impacts on the surrounding road work</w:t>
            </w:r>
            <w:r w:rsidR="00D50576">
              <w:rPr>
                <w:rFonts w:ascii="Arial" w:hAnsi="Arial" w:cs="Arial"/>
              </w:rPr>
              <w:t>. T</w:t>
            </w:r>
            <w:r w:rsidR="00401E83">
              <w:rPr>
                <w:rFonts w:ascii="Arial" w:hAnsi="Arial" w:cs="Arial"/>
              </w:rPr>
              <w:t>he proposal w</w:t>
            </w:r>
            <w:r w:rsidR="00D50576">
              <w:rPr>
                <w:rFonts w:ascii="Arial" w:hAnsi="Arial" w:cs="Arial"/>
              </w:rPr>
              <w:t xml:space="preserve">ill have </w:t>
            </w:r>
            <w:r w:rsidR="00401E83">
              <w:rPr>
                <w:rFonts w:ascii="Arial" w:hAnsi="Arial" w:cs="Arial"/>
              </w:rPr>
              <w:t xml:space="preserve">a negligible impact on the surrounding road network safety and performance. </w:t>
            </w:r>
          </w:p>
          <w:p w14:paraId="0838C635" w14:textId="65297EFB" w:rsidR="00962444" w:rsidRPr="00401E83" w:rsidRDefault="00401E83" w:rsidP="009A6CA8">
            <w:pPr>
              <w:rPr>
                <w:rFonts w:ascii="Arial" w:hAnsi="Arial" w:cs="Arial"/>
              </w:rPr>
            </w:pPr>
            <w:r>
              <w:rPr>
                <w:rFonts w:ascii="Arial" w:hAnsi="Arial" w:cs="Arial"/>
              </w:rPr>
              <w:t xml:space="preserve">The assessment has noted a Construction Traffic Impact Assessment </w:t>
            </w:r>
            <w:r w:rsidR="00CC0BD5">
              <w:rPr>
                <w:rFonts w:ascii="Arial" w:hAnsi="Arial" w:cs="Arial"/>
              </w:rPr>
              <w:t xml:space="preserve">should be </w:t>
            </w:r>
            <w:r>
              <w:rPr>
                <w:rFonts w:ascii="Arial" w:hAnsi="Arial" w:cs="Arial"/>
              </w:rPr>
              <w:t>prepared to mitigate potential traffic impacts</w:t>
            </w:r>
            <w:r w:rsidR="00CC0BD5">
              <w:rPr>
                <w:rFonts w:ascii="Arial" w:hAnsi="Arial" w:cs="Arial"/>
              </w:rPr>
              <w:t xml:space="preserve"> during construction</w:t>
            </w:r>
            <w:r>
              <w:rPr>
                <w:rFonts w:ascii="Arial" w:hAnsi="Arial" w:cs="Arial"/>
              </w:rPr>
              <w:t xml:space="preserve">. </w:t>
            </w:r>
            <w:r w:rsidR="009873AB">
              <w:rPr>
                <w:rFonts w:ascii="Arial" w:hAnsi="Arial" w:cs="Arial"/>
              </w:rPr>
              <w:t xml:space="preserve">This </w:t>
            </w:r>
            <w:r w:rsidR="00CC0BD5">
              <w:rPr>
                <w:rFonts w:ascii="Arial" w:hAnsi="Arial" w:cs="Arial"/>
              </w:rPr>
              <w:t>outcome has been recommended as a condition of consent</w:t>
            </w:r>
            <w:r w:rsidR="009873AB">
              <w:rPr>
                <w:rFonts w:ascii="Arial" w:hAnsi="Arial" w:cs="Arial"/>
              </w:rPr>
              <w:t xml:space="preserve">. </w:t>
            </w:r>
          </w:p>
        </w:tc>
      </w:tr>
      <w:tr w:rsidR="00FC1096" w:rsidRPr="00D51866" w14:paraId="3B583E2F" w14:textId="77777777" w:rsidTr="009A6CA8">
        <w:tc>
          <w:tcPr>
            <w:tcW w:w="817" w:type="dxa"/>
          </w:tcPr>
          <w:p w14:paraId="1B547B03" w14:textId="77777777" w:rsidR="00FC1096" w:rsidRPr="00393DA3" w:rsidRDefault="00FC1096" w:rsidP="009A6CA8">
            <w:pPr>
              <w:rPr>
                <w:rFonts w:ascii="Arial" w:hAnsi="Arial" w:cs="Arial"/>
              </w:rPr>
            </w:pPr>
            <w:r>
              <w:rPr>
                <w:rFonts w:ascii="Arial" w:hAnsi="Arial" w:cs="Arial"/>
              </w:rPr>
              <w:t>C8</w:t>
            </w:r>
          </w:p>
        </w:tc>
        <w:tc>
          <w:tcPr>
            <w:tcW w:w="4536" w:type="dxa"/>
          </w:tcPr>
          <w:p w14:paraId="12FFE920" w14:textId="77777777" w:rsidR="00FC1096" w:rsidRPr="00FC1096" w:rsidRDefault="00FC1096" w:rsidP="00FC1096">
            <w:pPr>
              <w:rPr>
                <w:rFonts w:ascii="Arial" w:hAnsi="Arial" w:cs="Arial"/>
              </w:rPr>
            </w:pPr>
            <w:r>
              <w:rPr>
                <w:rFonts w:ascii="Arial" w:hAnsi="Arial" w:cs="Arial"/>
              </w:rPr>
              <w:t>Sustainability</w:t>
            </w:r>
          </w:p>
        </w:tc>
        <w:tc>
          <w:tcPr>
            <w:tcW w:w="8930" w:type="dxa"/>
          </w:tcPr>
          <w:p w14:paraId="7E9F2B97" w14:textId="10DFCBD4" w:rsidR="00FC1096" w:rsidRPr="0040723D" w:rsidRDefault="00401E83" w:rsidP="009A6CA8">
            <w:pPr>
              <w:rPr>
                <w:rFonts w:ascii="Arial" w:hAnsi="Arial" w:cs="Arial"/>
                <w:highlight w:val="yellow"/>
              </w:rPr>
            </w:pPr>
            <w:r w:rsidRPr="00CA36A6">
              <w:rPr>
                <w:rFonts w:ascii="Arial" w:hAnsi="Arial" w:cs="Arial"/>
              </w:rPr>
              <w:t>The propos</w:t>
            </w:r>
            <w:r w:rsidR="00CA36A6" w:rsidRPr="00CA36A6">
              <w:rPr>
                <w:rFonts w:ascii="Arial" w:hAnsi="Arial" w:cs="Arial"/>
              </w:rPr>
              <w:t xml:space="preserve">ed </w:t>
            </w:r>
            <w:r w:rsidR="009512F6">
              <w:rPr>
                <w:rFonts w:ascii="Arial" w:hAnsi="Arial" w:cs="Arial"/>
              </w:rPr>
              <w:t>s</w:t>
            </w:r>
            <w:r w:rsidR="00CA36A6" w:rsidRPr="00CA36A6">
              <w:rPr>
                <w:rFonts w:ascii="Arial" w:hAnsi="Arial" w:cs="Arial"/>
              </w:rPr>
              <w:t xml:space="preserve">tage 2 of the </w:t>
            </w:r>
            <w:r w:rsidR="009512F6">
              <w:rPr>
                <w:rFonts w:ascii="Arial" w:hAnsi="Arial" w:cs="Arial"/>
              </w:rPr>
              <w:t>m</w:t>
            </w:r>
            <w:r w:rsidR="00CA36A6" w:rsidRPr="00CA36A6">
              <w:rPr>
                <w:rFonts w:ascii="Arial" w:hAnsi="Arial" w:cs="Arial"/>
              </w:rPr>
              <w:t xml:space="preserve">arina meets relevant sustainability requirements. </w:t>
            </w:r>
          </w:p>
        </w:tc>
      </w:tr>
      <w:tr w:rsidR="00FC1096" w:rsidRPr="00D51866" w14:paraId="676A3C1F" w14:textId="77777777" w:rsidTr="009A6CA8">
        <w:tc>
          <w:tcPr>
            <w:tcW w:w="817" w:type="dxa"/>
          </w:tcPr>
          <w:p w14:paraId="43567481" w14:textId="77777777" w:rsidR="00FC1096" w:rsidRPr="00393DA3" w:rsidRDefault="00FC1096" w:rsidP="009A6CA8">
            <w:pPr>
              <w:rPr>
                <w:rFonts w:ascii="Arial" w:hAnsi="Arial" w:cs="Arial"/>
              </w:rPr>
            </w:pPr>
            <w:r>
              <w:rPr>
                <w:rFonts w:ascii="Arial" w:hAnsi="Arial" w:cs="Arial"/>
              </w:rPr>
              <w:t>C9</w:t>
            </w:r>
          </w:p>
        </w:tc>
        <w:tc>
          <w:tcPr>
            <w:tcW w:w="4536" w:type="dxa"/>
          </w:tcPr>
          <w:p w14:paraId="66C05420" w14:textId="77777777" w:rsidR="00FC1096" w:rsidRPr="00FC1096" w:rsidRDefault="00FC1096" w:rsidP="00FC1096">
            <w:pPr>
              <w:rPr>
                <w:rFonts w:ascii="Arial" w:hAnsi="Arial" w:cs="Arial"/>
              </w:rPr>
            </w:pPr>
            <w:r w:rsidRPr="00FC1096">
              <w:rPr>
                <w:rFonts w:ascii="Arial" w:hAnsi="Arial" w:cs="Arial"/>
              </w:rPr>
              <w:t>Vegetation Management Plan</w:t>
            </w:r>
          </w:p>
        </w:tc>
        <w:tc>
          <w:tcPr>
            <w:tcW w:w="8930" w:type="dxa"/>
          </w:tcPr>
          <w:p w14:paraId="7B68329A" w14:textId="5239AB7B" w:rsidR="00FC1096" w:rsidRPr="0040723D" w:rsidRDefault="00CA36A6" w:rsidP="009A6CA8">
            <w:pPr>
              <w:rPr>
                <w:rFonts w:ascii="Arial" w:hAnsi="Arial" w:cs="Arial"/>
                <w:highlight w:val="yellow"/>
              </w:rPr>
            </w:pPr>
            <w:r w:rsidRPr="00C357F7">
              <w:rPr>
                <w:rFonts w:ascii="Arial" w:hAnsi="Arial" w:cs="Arial"/>
              </w:rPr>
              <w:t xml:space="preserve">A Vegetation Management Plan was submitted with </w:t>
            </w:r>
            <w:r w:rsidR="009512F6">
              <w:rPr>
                <w:rFonts w:ascii="Arial" w:hAnsi="Arial" w:cs="Arial"/>
              </w:rPr>
              <w:t>s</w:t>
            </w:r>
            <w:r w:rsidRPr="00C357F7">
              <w:rPr>
                <w:rFonts w:ascii="Arial" w:hAnsi="Arial" w:cs="Arial"/>
              </w:rPr>
              <w:t xml:space="preserve">tage 1 of the </w:t>
            </w:r>
            <w:r w:rsidR="009512F6">
              <w:rPr>
                <w:rFonts w:ascii="Arial" w:hAnsi="Arial" w:cs="Arial"/>
              </w:rPr>
              <w:t>m</w:t>
            </w:r>
            <w:r w:rsidRPr="00C357F7">
              <w:rPr>
                <w:rFonts w:ascii="Arial" w:hAnsi="Arial" w:cs="Arial"/>
              </w:rPr>
              <w:t>arina</w:t>
            </w:r>
            <w:r w:rsidR="00C357F7" w:rsidRPr="00C357F7">
              <w:rPr>
                <w:rFonts w:ascii="Arial" w:hAnsi="Arial" w:cs="Arial"/>
              </w:rPr>
              <w:t xml:space="preserve"> in accordance with this </w:t>
            </w:r>
            <w:r w:rsidR="009512F6">
              <w:rPr>
                <w:rFonts w:ascii="Arial" w:hAnsi="Arial" w:cs="Arial"/>
              </w:rPr>
              <w:t>condition</w:t>
            </w:r>
            <w:r w:rsidR="00C357F7" w:rsidRPr="00C357F7">
              <w:rPr>
                <w:rFonts w:ascii="Arial" w:hAnsi="Arial" w:cs="Arial"/>
              </w:rPr>
              <w:t>.</w:t>
            </w:r>
          </w:p>
        </w:tc>
      </w:tr>
      <w:tr w:rsidR="00FC1096" w:rsidRPr="00D51866" w14:paraId="01E15E94" w14:textId="77777777" w:rsidTr="009A6CA8">
        <w:tc>
          <w:tcPr>
            <w:tcW w:w="817" w:type="dxa"/>
          </w:tcPr>
          <w:p w14:paraId="71916CF7" w14:textId="77777777" w:rsidR="00FC1096" w:rsidRPr="00393DA3" w:rsidRDefault="000A78D6" w:rsidP="009A6CA8">
            <w:pPr>
              <w:rPr>
                <w:rFonts w:ascii="Arial" w:hAnsi="Arial" w:cs="Arial"/>
              </w:rPr>
            </w:pPr>
            <w:r>
              <w:rPr>
                <w:rFonts w:ascii="Arial" w:hAnsi="Arial" w:cs="Arial"/>
              </w:rPr>
              <w:t>C10</w:t>
            </w:r>
          </w:p>
        </w:tc>
        <w:tc>
          <w:tcPr>
            <w:tcW w:w="4536" w:type="dxa"/>
          </w:tcPr>
          <w:p w14:paraId="730E3BA9" w14:textId="541B75AD" w:rsidR="00FC1096" w:rsidRPr="00FC1096" w:rsidRDefault="000A78D6" w:rsidP="00FC1096">
            <w:pPr>
              <w:rPr>
                <w:rFonts w:ascii="Arial" w:hAnsi="Arial" w:cs="Arial"/>
              </w:rPr>
            </w:pPr>
            <w:r>
              <w:rPr>
                <w:rFonts w:ascii="Arial" w:hAnsi="Arial" w:cs="Arial"/>
              </w:rPr>
              <w:t xml:space="preserve">Landscape </w:t>
            </w:r>
            <w:r w:rsidR="009512F6">
              <w:rPr>
                <w:rFonts w:ascii="Arial" w:hAnsi="Arial" w:cs="Arial"/>
              </w:rPr>
              <w:t>p</w:t>
            </w:r>
            <w:r>
              <w:rPr>
                <w:rFonts w:ascii="Arial" w:hAnsi="Arial" w:cs="Arial"/>
              </w:rPr>
              <w:t>lan</w:t>
            </w:r>
          </w:p>
        </w:tc>
        <w:tc>
          <w:tcPr>
            <w:tcW w:w="8930" w:type="dxa"/>
          </w:tcPr>
          <w:p w14:paraId="0413AD05" w14:textId="77777777" w:rsidR="00FC1096" w:rsidRPr="0040723D" w:rsidRDefault="00C357F7" w:rsidP="009A6CA8">
            <w:pPr>
              <w:rPr>
                <w:rFonts w:ascii="Arial" w:hAnsi="Arial" w:cs="Arial"/>
                <w:highlight w:val="yellow"/>
              </w:rPr>
            </w:pPr>
            <w:r w:rsidRPr="00C357F7">
              <w:rPr>
                <w:rFonts w:ascii="Arial" w:hAnsi="Arial" w:cs="Arial"/>
              </w:rPr>
              <w:t xml:space="preserve">The proposal does not include any landscape works under this Stage. As such, a landscape plan has not been submitted with this application. Given the nature of the proposal it is considered a landscape plan is not necessary. </w:t>
            </w:r>
          </w:p>
        </w:tc>
      </w:tr>
      <w:tr w:rsidR="00FC1096" w:rsidRPr="00D51866" w14:paraId="5A958342" w14:textId="77777777" w:rsidTr="009A6CA8">
        <w:tc>
          <w:tcPr>
            <w:tcW w:w="817" w:type="dxa"/>
          </w:tcPr>
          <w:p w14:paraId="3DF60B5D" w14:textId="77777777" w:rsidR="00FC1096" w:rsidRPr="00393DA3" w:rsidRDefault="000A78D6" w:rsidP="009A6CA8">
            <w:pPr>
              <w:rPr>
                <w:rFonts w:ascii="Arial" w:hAnsi="Arial" w:cs="Arial"/>
              </w:rPr>
            </w:pPr>
            <w:r>
              <w:rPr>
                <w:rFonts w:ascii="Arial" w:hAnsi="Arial" w:cs="Arial"/>
              </w:rPr>
              <w:lastRenderedPageBreak/>
              <w:t>C11</w:t>
            </w:r>
          </w:p>
        </w:tc>
        <w:tc>
          <w:tcPr>
            <w:tcW w:w="4536" w:type="dxa"/>
          </w:tcPr>
          <w:p w14:paraId="231EC016" w14:textId="4D0CD2C7" w:rsidR="00FC1096" w:rsidRPr="00FC1096" w:rsidRDefault="000A78D6" w:rsidP="00FC1096">
            <w:pPr>
              <w:rPr>
                <w:rFonts w:ascii="Arial" w:hAnsi="Arial" w:cs="Arial"/>
              </w:rPr>
            </w:pPr>
            <w:r>
              <w:rPr>
                <w:rFonts w:ascii="Arial" w:hAnsi="Arial" w:cs="Arial"/>
              </w:rPr>
              <w:t xml:space="preserve">Verification of </w:t>
            </w:r>
            <w:r w:rsidR="00C83D1B">
              <w:rPr>
                <w:rFonts w:ascii="Arial" w:hAnsi="Arial" w:cs="Arial"/>
              </w:rPr>
              <w:t>b</w:t>
            </w:r>
            <w:r>
              <w:rPr>
                <w:rFonts w:ascii="Arial" w:hAnsi="Arial" w:cs="Arial"/>
              </w:rPr>
              <w:t xml:space="preserve">aseline </w:t>
            </w:r>
            <w:r w:rsidR="00C83D1B">
              <w:rPr>
                <w:rFonts w:ascii="Arial" w:hAnsi="Arial" w:cs="Arial"/>
              </w:rPr>
              <w:t>d</w:t>
            </w:r>
            <w:r>
              <w:rPr>
                <w:rFonts w:ascii="Arial" w:hAnsi="Arial" w:cs="Arial"/>
              </w:rPr>
              <w:t xml:space="preserve">ata for the </w:t>
            </w:r>
            <w:r w:rsidR="00C83D1B">
              <w:rPr>
                <w:rFonts w:ascii="Arial" w:hAnsi="Arial" w:cs="Arial"/>
              </w:rPr>
              <w:t>m</w:t>
            </w:r>
            <w:r>
              <w:rPr>
                <w:rFonts w:ascii="Arial" w:hAnsi="Arial" w:cs="Arial"/>
              </w:rPr>
              <w:t>arina</w:t>
            </w:r>
          </w:p>
        </w:tc>
        <w:tc>
          <w:tcPr>
            <w:tcW w:w="8930" w:type="dxa"/>
          </w:tcPr>
          <w:p w14:paraId="6DBBD98A" w14:textId="6D25450D" w:rsidR="00FC1096" w:rsidRPr="0040723D" w:rsidRDefault="00C357F7" w:rsidP="009A6CA8">
            <w:pPr>
              <w:rPr>
                <w:rFonts w:ascii="Arial" w:hAnsi="Arial" w:cs="Arial"/>
                <w:highlight w:val="yellow"/>
              </w:rPr>
            </w:pPr>
            <w:r w:rsidRPr="00627131">
              <w:rPr>
                <w:rFonts w:ascii="Arial" w:hAnsi="Arial" w:cs="Arial"/>
              </w:rPr>
              <w:t xml:space="preserve">This </w:t>
            </w:r>
            <w:r w:rsidR="00C83D1B">
              <w:rPr>
                <w:rFonts w:ascii="Arial" w:hAnsi="Arial" w:cs="Arial"/>
              </w:rPr>
              <w:t>condition</w:t>
            </w:r>
            <w:r w:rsidRPr="00627131">
              <w:rPr>
                <w:rFonts w:ascii="Arial" w:hAnsi="Arial" w:cs="Arial"/>
              </w:rPr>
              <w:t xml:space="preserve"> required </w:t>
            </w:r>
            <w:r w:rsidR="00C83D1B">
              <w:rPr>
                <w:rFonts w:ascii="Arial" w:hAnsi="Arial" w:cs="Arial"/>
              </w:rPr>
              <w:t>s</w:t>
            </w:r>
            <w:r w:rsidRPr="00627131">
              <w:rPr>
                <w:rFonts w:ascii="Arial" w:hAnsi="Arial" w:cs="Arial"/>
              </w:rPr>
              <w:t>tage 1 of the Marina to provide baseline water and aquatic data to established the pre-marina existing of the lease area and surrounding bays.</w:t>
            </w:r>
            <w:r w:rsidR="00C83D1B">
              <w:rPr>
                <w:rFonts w:ascii="Arial" w:hAnsi="Arial" w:cs="Arial"/>
              </w:rPr>
              <w:t xml:space="preserve"> This information has been provided in stage 1, and is not relevant to stage 2.</w:t>
            </w:r>
            <w:r w:rsidRPr="00627131">
              <w:rPr>
                <w:rFonts w:ascii="Arial" w:hAnsi="Arial" w:cs="Arial"/>
              </w:rPr>
              <w:t xml:space="preserve"> </w:t>
            </w:r>
          </w:p>
        </w:tc>
      </w:tr>
      <w:tr w:rsidR="00FC1096" w:rsidRPr="00D51866" w14:paraId="5888814D" w14:textId="77777777" w:rsidTr="009A6CA8">
        <w:tc>
          <w:tcPr>
            <w:tcW w:w="817" w:type="dxa"/>
          </w:tcPr>
          <w:p w14:paraId="34D96C32" w14:textId="77777777" w:rsidR="00FC1096" w:rsidRPr="00393DA3" w:rsidRDefault="000A78D6" w:rsidP="009A6CA8">
            <w:pPr>
              <w:rPr>
                <w:rFonts w:ascii="Arial" w:hAnsi="Arial" w:cs="Arial"/>
              </w:rPr>
            </w:pPr>
            <w:r>
              <w:rPr>
                <w:rFonts w:ascii="Arial" w:hAnsi="Arial" w:cs="Arial"/>
              </w:rPr>
              <w:t>C12</w:t>
            </w:r>
          </w:p>
        </w:tc>
        <w:tc>
          <w:tcPr>
            <w:tcW w:w="4536" w:type="dxa"/>
          </w:tcPr>
          <w:p w14:paraId="14187F40" w14:textId="7BDDA04E" w:rsidR="00FC1096" w:rsidRPr="00FC1096" w:rsidRDefault="000A78D6" w:rsidP="00FC1096">
            <w:pPr>
              <w:rPr>
                <w:rFonts w:ascii="Arial" w:hAnsi="Arial" w:cs="Arial"/>
              </w:rPr>
            </w:pPr>
            <w:r>
              <w:rPr>
                <w:rFonts w:ascii="Arial" w:hAnsi="Arial" w:cs="Arial"/>
              </w:rPr>
              <w:t xml:space="preserve">Final </w:t>
            </w:r>
            <w:r w:rsidR="00C83D1B">
              <w:rPr>
                <w:rFonts w:ascii="Arial" w:hAnsi="Arial" w:cs="Arial"/>
              </w:rPr>
              <w:t>m</w:t>
            </w:r>
            <w:r>
              <w:rPr>
                <w:rFonts w:ascii="Arial" w:hAnsi="Arial" w:cs="Arial"/>
              </w:rPr>
              <w:t xml:space="preserve">arina </w:t>
            </w:r>
            <w:r w:rsidR="00C83D1B">
              <w:rPr>
                <w:rFonts w:ascii="Arial" w:hAnsi="Arial" w:cs="Arial"/>
              </w:rPr>
              <w:t>d</w:t>
            </w:r>
            <w:r>
              <w:rPr>
                <w:rFonts w:ascii="Arial" w:hAnsi="Arial" w:cs="Arial"/>
              </w:rPr>
              <w:t>esign</w:t>
            </w:r>
          </w:p>
        </w:tc>
        <w:tc>
          <w:tcPr>
            <w:tcW w:w="8930" w:type="dxa"/>
          </w:tcPr>
          <w:p w14:paraId="65891F74" w14:textId="494FFB55" w:rsidR="000427DD" w:rsidRPr="00C83D1B" w:rsidRDefault="009A1A3B" w:rsidP="000427DD">
            <w:pPr>
              <w:rPr>
                <w:rFonts w:ascii="Arial" w:hAnsi="Arial" w:cs="Arial"/>
              </w:rPr>
            </w:pPr>
            <w:r w:rsidRPr="000427DD">
              <w:rPr>
                <w:rFonts w:ascii="Arial" w:hAnsi="Arial" w:cs="Arial"/>
              </w:rPr>
              <w:t xml:space="preserve">Council’s </w:t>
            </w:r>
            <w:r w:rsidR="000427DD" w:rsidRPr="000427DD">
              <w:rPr>
                <w:rFonts w:ascii="Arial" w:hAnsi="Arial" w:cs="Arial"/>
              </w:rPr>
              <w:t xml:space="preserve">Lake &amp; Foreshore/Coastal Officer has reviewed the </w:t>
            </w:r>
            <w:r w:rsidR="00C83D1B">
              <w:rPr>
                <w:rFonts w:ascii="Arial" w:hAnsi="Arial" w:cs="Arial"/>
              </w:rPr>
              <w:t>s</w:t>
            </w:r>
            <w:r w:rsidR="000427DD" w:rsidRPr="000427DD">
              <w:rPr>
                <w:rFonts w:ascii="Arial" w:hAnsi="Arial" w:cs="Arial"/>
              </w:rPr>
              <w:t xml:space="preserve">tage 2 </w:t>
            </w:r>
            <w:r w:rsidR="00C83D1B">
              <w:rPr>
                <w:rFonts w:ascii="Arial" w:hAnsi="Arial" w:cs="Arial"/>
              </w:rPr>
              <w:t xml:space="preserve">marina </w:t>
            </w:r>
            <w:r w:rsidR="000427DD" w:rsidRPr="000427DD">
              <w:rPr>
                <w:rFonts w:ascii="Arial" w:hAnsi="Arial" w:cs="Arial"/>
              </w:rPr>
              <w:t xml:space="preserve">proposal </w:t>
            </w:r>
            <w:r w:rsidR="009873AB">
              <w:rPr>
                <w:rFonts w:ascii="Arial" w:hAnsi="Arial" w:cs="Arial"/>
              </w:rPr>
              <w:t xml:space="preserve">and is satisfied all criteria listed under C12 has been satisfied. </w:t>
            </w:r>
          </w:p>
        </w:tc>
      </w:tr>
      <w:tr w:rsidR="00FC1096" w:rsidRPr="00D51866" w14:paraId="05350B0F" w14:textId="77777777" w:rsidTr="009A6CA8">
        <w:tc>
          <w:tcPr>
            <w:tcW w:w="817" w:type="dxa"/>
          </w:tcPr>
          <w:p w14:paraId="07D550DA" w14:textId="77777777" w:rsidR="00FC1096" w:rsidRPr="00393DA3" w:rsidRDefault="000A78D6" w:rsidP="009A6CA8">
            <w:pPr>
              <w:rPr>
                <w:rFonts w:ascii="Arial" w:hAnsi="Arial" w:cs="Arial"/>
              </w:rPr>
            </w:pPr>
            <w:r>
              <w:rPr>
                <w:rFonts w:ascii="Arial" w:hAnsi="Arial" w:cs="Arial"/>
              </w:rPr>
              <w:t>C13</w:t>
            </w:r>
          </w:p>
        </w:tc>
        <w:tc>
          <w:tcPr>
            <w:tcW w:w="4536" w:type="dxa"/>
          </w:tcPr>
          <w:p w14:paraId="1D8B6190" w14:textId="5862930A" w:rsidR="00FC1096" w:rsidRPr="00FC1096" w:rsidRDefault="000A78D6" w:rsidP="00FC1096">
            <w:pPr>
              <w:rPr>
                <w:rFonts w:ascii="Arial" w:hAnsi="Arial" w:cs="Arial"/>
              </w:rPr>
            </w:pPr>
            <w:r>
              <w:rPr>
                <w:rFonts w:ascii="Arial" w:hAnsi="Arial" w:cs="Arial"/>
              </w:rPr>
              <w:t xml:space="preserve">Stage 1 – Marina </w:t>
            </w:r>
            <w:r w:rsidR="00C83D1B">
              <w:rPr>
                <w:rFonts w:ascii="Arial" w:hAnsi="Arial" w:cs="Arial"/>
              </w:rPr>
              <w:t>e</w:t>
            </w:r>
            <w:r>
              <w:rPr>
                <w:rFonts w:ascii="Arial" w:hAnsi="Arial" w:cs="Arial"/>
              </w:rPr>
              <w:t xml:space="preserve">nvironmental </w:t>
            </w:r>
            <w:r w:rsidR="00C83D1B">
              <w:rPr>
                <w:rFonts w:ascii="Arial" w:hAnsi="Arial" w:cs="Arial"/>
              </w:rPr>
              <w:t>p</w:t>
            </w:r>
            <w:r>
              <w:rPr>
                <w:rFonts w:ascii="Arial" w:hAnsi="Arial" w:cs="Arial"/>
              </w:rPr>
              <w:t xml:space="preserve">erformance </w:t>
            </w:r>
            <w:r w:rsidR="00C83D1B">
              <w:rPr>
                <w:rFonts w:ascii="Arial" w:hAnsi="Arial" w:cs="Arial"/>
              </w:rPr>
              <w:t>m</w:t>
            </w:r>
            <w:r>
              <w:rPr>
                <w:rFonts w:ascii="Arial" w:hAnsi="Arial" w:cs="Arial"/>
              </w:rPr>
              <w:t>onitoring</w:t>
            </w:r>
          </w:p>
        </w:tc>
        <w:tc>
          <w:tcPr>
            <w:tcW w:w="8930" w:type="dxa"/>
          </w:tcPr>
          <w:p w14:paraId="072A84CB" w14:textId="7EC5E7EF" w:rsidR="00FC1096" w:rsidRPr="0040723D" w:rsidRDefault="009873AB" w:rsidP="009A6CA8">
            <w:pPr>
              <w:rPr>
                <w:rFonts w:ascii="Arial" w:hAnsi="Arial" w:cs="Arial"/>
                <w:highlight w:val="yellow"/>
              </w:rPr>
            </w:pPr>
            <w:r>
              <w:rPr>
                <w:rFonts w:ascii="Arial" w:hAnsi="Arial" w:cs="Arial"/>
              </w:rPr>
              <w:t>C13</w:t>
            </w:r>
            <w:r w:rsidR="000427DD">
              <w:rPr>
                <w:rFonts w:ascii="Arial" w:hAnsi="Arial" w:cs="Arial"/>
              </w:rPr>
              <w:t xml:space="preserve"> has been satisfactorily addressed </w:t>
            </w:r>
            <w:r>
              <w:rPr>
                <w:rFonts w:ascii="Arial" w:hAnsi="Arial" w:cs="Arial"/>
              </w:rPr>
              <w:t xml:space="preserve">within the Impact Assessment for Soil Water Flooding and Coastal Erosion prepared by </w:t>
            </w:r>
            <w:r w:rsidR="009C1D09">
              <w:rPr>
                <w:rFonts w:ascii="Arial" w:hAnsi="Arial" w:cs="Arial"/>
              </w:rPr>
              <w:t>Royal HaskoningDHV dated January 2022.</w:t>
            </w:r>
            <w:r w:rsidR="000427DD">
              <w:rPr>
                <w:rFonts w:ascii="Arial" w:hAnsi="Arial" w:cs="Arial"/>
              </w:rPr>
              <w:t xml:space="preserve"> </w:t>
            </w:r>
          </w:p>
        </w:tc>
      </w:tr>
      <w:tr w:rsidR="00FC1096" w:rsidRPr="00D51866" w14:paraId="700CB776" w14:textId="77777777" w:rsidTr="009A6CA8">
        <w:tc>
          <w:tcPr>
            <w:tcW w:w="817" w:type="dxa"/>
          </w:tcPr>
          <w:p w14:paraId="5EF5F179" w14:textId="77777777" w:rsidR="00FC1096" w:rsidRPr="00393DA3" w:rsidRDefault="000A78D6" w:rsidP="009A6CA8">
            <w:pPr>
              <w:rPr>
                <w:rFonts w:ascii="Arial" w:hAnsi="Arial" w:cs="Arial"/>
              </w:rPr>
            </w:pPr>
            <w:r>
              <w:rPr>
                <w:rFonts w:ascii="Arial" w:hAnsi="Arial" w:cs="Arial"/>
              </w:rPr>
              <w:t xml:space="preserve">C14 </w:t>
            </w:r>
          </w:p>
        </w:tc>
        <w:tc>
          <w:tcPr>
            <w:tcW w:w="4536" w:type="dxa"/>
          </w:tcPr>
          <w:p w14:paraId="1C3DA38C" w14:textId="77777777" w:rsidR="00FC1096" w:rsidRPr="00FC1096" w:rsidRDefault="000A78D6" w:rsidP="00FC1096">
            <w:pPr>
              <w:rPr>
                <w:rFonts w:ascii="Arial" w:hAnsi="Arial" w:cs="Arial"/>
              </w:rPr>
            </w:pPr>
            <w:r>
              <w:rPr>
                <w:rFonts w:ascii="Arial" w:hAnsi="Arial" w:cs="Arial"/>
              </w:rPr>
              <w:t>Stage 2 - Marina</w:t>
            </w:r>
          </w:p>
        </w:tc>
        <w:tc>
          <w:tcPr>
            <w:tcW w:w="8930" w:type="dxa"/>
          </w:tcPr>
          <w:p w14:paraId="03B7FD9E" w14:textId="1122482D" w:rsidR="00FC1096" w:rsidRPr="007259B6" w:rsidRDefault="000427DD" w:rsidP="009A6CA8">
            <w:pPr>
              <w:rPr>
                <w:rFonts w:ascii="Arial" w:hAnsi="Arial" w:cs="Arial"/>
              </w:rPr>
            </w:pPr>
            <w:r w:rsidRPr="007259B6">
              <w:rPr>
                <w:rFonts w:ascii="Arial" w:hAnsi="Arial" w:cs="Arial"/>
              </w:rPr>
              <w:t xml:space="preserve">1 – The applicant has provided sufficient </w:t>
            </w:r>
            <w:r w:rsidR="00C83D1B">
              <w:rPr>
                <w:rFonts w:ascii="Arial" w:hAnsi="Arial" w:cs="Arial"/>
              </w:rPr>
              <w:t>documentation</w:t>
            </w:r>
            <w:r w:rsidRPr="007259B6">
              <w:rPr>
                <w:rFonts w:ascii="Arial" w:hAnsi="Arial" w:cs="Arial"/>
              </w:rPr>
              <w:t xml:space="preserve"> to support that at least 75% of the existing berths have been taken up.</w:t>
            </w:r>
          </w:p>
          <w:p w14:paraId="44893C03" w14:textId="5A8CD615" w:rsidR="000427DD" w:rsidRPr="00075956" w:rsidRDefault="000427DD" w:rsidP="009A6CA8">
            <w:pPr>
              <w:rPr>
                <w:rFonts w:ascii="Arial" w:hAnsi="Arial" w:cs="Arial"/>
              </w:rPr>
            </w:pPr>
            <w:r w:rsidRPr="00075956">
              <w:rPr>
                <w:rFonts w:ascii="Arial" w:hAnsi="Arial" w:cs="Arial"/>
              </w:rPr>
              <w:t xml:space="preserve">2 – </w:t>
            </w:r>
            <w:r w:rsidR="00075956">
              <w:rPr>
                <w:rFonts w:ascii="Arial" w:hAnsi="Arial" w:cs="Arial"/>
              </w:rPr>
              <w:t>A requirement for stage 2 of the marina to commence</w:t>
            </w:r>
            <w:r w:rsidR="00C83D1B">
              <w:rPr>
                <w:rFonts w:ascii="Arial" w:hAnsi="Arial" w:cs="Arial"/>
              </w:rPr>
              <w:t>,</w:t>
            </w:r>
            <w:r w:rsidR="00075956">
              <w:rPr>
                <w:rFonts w:ascii="Arial" w:hAnsi="Arial" w:cs="Arial"/>
              </w:rPr>
              <w:t xml:space="preserve"> is previous compliance with stage 1 construction and operational management and environmental licence conditions. </w:t>
            </w:r>
            <w:r w:rsidR="00596587">
              <w:rPr>
                <w:rFonts w:ascii="Arial" w:hAnsi="Arial" w:cs="Arial"/>
              </w:rPr>
              <w:t>The applicant has addressed compliance with this</w:t>
            </w:r>
            <w:r w:rsidR="00C83D1B">
              <w:rPr>
                <w:rFonts w:ascii="Arial" w:hAnsi="Arial" w:cs="Arial"/>
              </w:rPr>
              <w:t xml:space="preserve"> condition</w:t>
            </w:r>
            <w:r w:rsidR="00596587">
              <w:rPr>
                <w:rFonts w:ascii="Arial" w:hAnsi="Arial" w:cs="Arial"/>
              </w:rPr>
              <w:t xml:space="preserve"> within the letter submitted </w:t>
            </w:r>
            <w:r w:rsidR="009C1D09">
              <w:rPr>
                <w:rFonts w:ascii="Arial" w:hAnsi="Arial" w:cs="Arial"/>
              </w:rPr>
              <w:t xml:space="preserve">referenced </w:t>
            </w:r>
            <w:r w:rsidR="009C1D09">
              <w:rPr>
                <w:rFonts w:ascii="Arial" w:hAnsi="Arial" w:cs="Arial"/>
                <w:i/>
              </w:rPr>
              <w:t xml:space="preserve">Construction and Operational Management and Environmental Licence Conditions </w:t>
            </w:r>
            <w:r w:rsidR="009C1D09">
              <w:rPr>
                <w:rFonts w:ascii="Arial" w:hAnsi="Arial" w:cs="Arial"/>
              </w:rPr>
              <w:t xml:space="preserve">prepared by Johnson Property Group. </w:t>
            </w:r>
          </w:p>
          <w:p w14:paraId="5FD01FF8" w14:textId="4279900D" w:rsidR="000427DD" w:rsidRPr="000427DD" w:rsidRDefault="000427DD" w:rsidP="000427DD">
            <w:pPr>
              <w:rPr>
                <w:rFonts w:ascii="Arial" w:hAnsi="Arial" w:cs="Arial"/>
                <w:lang w:val="en-AU"/>
              </w:rPr>
            </w:pPr>
            <w:r w:rsidRPr="000427DD">
              <w:rPr>
                <w:rFonts w:ascii="Arial" w:hAnsi="Arial" w:cs="Arial"/>
              </w:rPr>
              <w:t xml:space="preserve">3 - </w:t>
            </w:r>
            <w:r w:rsidRPr="000427DD">
              <w:rPr>
                <w:rFonts w:ascii="Arial" w:hAnsi="Arial" w:cs="Arial"/>
                <w:lang w:val="en-AU"/>
              </w:rPr>
              <w:t xml:space="preserve">This item has been addressed satisfactorily in </w:t>
            </w:r>
            <w:r w:rsidR="009C1D09">
              <w:rPr>
                <w:rFonts w:ascii="Arial" w:hAnsi="Arial" w:cs="Arial"/>
                <w:lang w:val="en-AU"/>
              </w:rPr>
              <w:t xml:space="preserve">the </w:t>
            </w:r>
            <w:r w:rsidR="009C1D09" w:rsidRPr="009C1D09">
              <w:rPr>
                <w:rFonts w:ascii="Arial" w:hAnsi="Arial" w:cs="Arial"/>
                <w:lang w:val="en-AU"/>
              </w:rPr>
              <w:t>Assessment of Stage 1 Environmental Performance for</w:t>
            </w:r>
            <w:r w:rsidR="009C1D09">
              <w:rPr>
                <w:rFonts w:ascii="Arial" w:hAnsi="Arial" w:cs="Arial"/>
                <w:lang w:val="en-AU"/>
              </w:rPr>
              <w:t xml:space="preserve"> </w:t>
            </w:r>
            <w:r w:rsidR="009C1D09" w:rsidRPr="009C1D09">
              <w:rPr>
                <w:rFonts w:ascii="Arial" w:hAnsi="Arial" w:cs="Arial"/>
                <w:lang w:val="en-AU"/>
              </w:rPr>
              <w:t>Foreshore Erosion, Flushing Characteristics, Pollutant</w:t>
            </w:r>
            <w:r w:rsidR="009C1D09">
              <w:rPr>
                <w:rFonts w:ascii="Arial" w:hAnsi="Arial" w:cs="Arial"/>
                <w:lang w:val="en-AU"/>
              </w:rPr>
              <w:t xml:space="preserve"> </w:t>
            </w:r>
            <w:r w:rsidR="009C1D09" w:rsidRPr="009C1D09">
              <w:rPr>
                <w:rFonts w:ascii="Arial" w:hAnsi="Arial" w:cs="Arial"/>
                <w:lang w:val="en-AU"/>
              </w:rPr>
              <w:t>Levels, Seagrass Wrack, and Water Quality</w:t>
            </w:r>
            <w:r w:rsidR="009C1D09">
              <w:rPr>
                <w:rFonts w:ascii="Arial" w:hAnsi="Arial" w:cs="Arial"/>
                <w:lang w:val="en-AU"/>
              </w:rPr>
              <w:t xml:space="preserve"> prepared by Royal HaskoningDHV dated </w:t>
            </w:r>
            <w:r w:rsidR="00C83D1B">
              <w:rPr>
                <w:rFonts w:ascii="Arial" w:hAnsi="Arial" w:cs="Arial"/>
                <w:lang w:val="en-AU"/>
              </w:rPr>
              <w:t>January</w:t>
            </w:r>
            <w:r w:rsidR="009C1D09">
              <w:rPr>
                <w:rFonts w:ascii="Arial" w:hAnsi="Arial" w:cs="Arial"/>
                <w:lang w:val="en-AU"/>
              </w:rPr>
              <w:t xml:space="preserve"> 2022.</w:t>
            </w:r>
            <w:r w:rsidRPr="000427DD">
              <w:rPr>
                <w:rFonts w:ascii="Arial" w:hAnsi="Arial" w:cs="Arial"/>
                <w:lang w:val="en-AU"/>
              </w:rPr>
              <w:t xml:space="preserve"> The findings of the report satisfactorily demonstrate the construction and operation of the marina has had negligible impacts </w:t>
            </w:r>
            <w:r w:rsidR="00C83D1B">
              <w:rPr>
                <w:rFonts w:ascii="Arial" w:hAnsi="Arial" w:cs="Arial"/>
                <w:lang w:val="en-AU"/>
              </w:rPr>
              <w:t>on</w:t>
            </w:r>
            <w:r w:rsidRPr="000427DD">
              <w:rPr>
                <w:rFonts w:ascii="Arial" w:hAnsi="Arial" w:cs="Arial"/>
                <w:lang w:val="en-AU"/>
              </w:rPr>
              <w:t xml:space="preserve"> foreshore erosion, flushing characteristics, pollutant levels, movement of seagrass wrack and water quality.</w:t>
            </w:r>
          </w:p>
          <w:p w14:paraId="4E6767FA" w14:textId="1B0DF48E" w:rsidR="000427DD" w:rsidRPr="000427DD" w:rsidRDefault="000427DD" w:rsidP="009A6CA8">
            <w:pPr>
              <w:rPr>
                <w:rFonts w:ascii="Arial" w:hAnsi="Arial" w:cs="Arial"/>
                <w:highlight w:val="yellow"/>
                <w:lang w:val="en-AU"/>
              </w:rPr>
            </w:pPr>
            <w:r w:rsidRPr="000427DD">
              <w:rPr>
                <w:rFonts w:ascii="Arial" w:hAnsi="Arial" w:cs="Arial"/>
                <w:lang w:val="en-AU"/>
              </w:rPr>
              <w:t>4 - This item has been addressed satisfactorily in</w:t>
            </w:r>
            <w:r w:rsidR="009C1D09">
              <w:rPr>
                <w:rFonts w:ascii="Arial" w:hAnsi="Arial" w:cs="Arial"/>
              </w:rPr>
              <w:t xml:space="preserve"> </w:t>
            </w:r>
            <w:r w:rsidR="00C83D1B">
              <w:rPr>
                <w:rFonts w:ascii="Arial" w:hAnsi="Arial" w:cs="Arial"/>
              </w:rPr>
              <w:t xml:space="preserve">the </w:t>
            </w:r>
            <w:r w:rsidR="009C1D09">
              <w:rPr>
                <w:rFonts w:ascii="Arial" w:hAnsi="Arial" w:cs="Arial"/>
              </w:rPr>
              <w:t>Impact Assessment for Soil Water Flooding and Coastal Erosion prepared by Royal HaskoningDHV dated January 2022.</w:t>
            </w:r>
          </w:p>
        </w:tc>
      </w:tr>
      <w:tr w:rsidR="00FC1096" w:rsidRPr="00D51866" w14:paraId="453839CA" w14:textId="77777777" w:rsidTr="009A6CA8">
        <w:tc>
          <w:tcPr>
            <w:tcW w:w="817" w:type="dxa"/>
          </w:tcPr>
          <w:p w14:paraId="32E71B4F" w14:textId="77777777" w:rsidR="00FC1096" w:rsidRPr="00393DA3" w:rsidRDefault="000A78D6" w:rsidP="009A6CA8">
            <w:pPr>
              <w:rPr>
                <w:rFonts w:ascii="Arial" w:hAnsi="Arial" w:cs="Arial"/>
              </w:rPr>
            </w:pPr>
            <w:r>
              <w:rPr>
                <w:rFonts w:ascii="Arial" w:hAnsi="Arial" w:cs="Arial"/>
              </w:rPr>
              <w:t>C15</w:t>
            </w:r>
          </w:p>
        </w:tc>
        <w:tc>
          <w:tcPr>
            <w:tcW w:w="4536" w:type="dxa"/>
          </w:tcPr>
          <w:p w14:paraId="670F7FD6" w14:textId="1FB83F5F" w:rsidR="00FC1096" w:rsidRPr="00FC1096" w:rsidRDefault="000A78D6" w:rsidP="00FC1096">
            <w:pPr>
              <w:rPr>
                <w:rFonts w:ascii="Arial" w:hAnsi="Arial" w:cs="Arial"/>
              </w:rPr>
            </w:pPr>
            <w:r>
              <w:rPr>
                <w:rFonts w:ascii="Arial" w:hAnsi="Arial" w:cs="Arial"/>
              </w:rPr>
              <w:t xml:space="preserve">Boating </w:t>
            </w:r>
            <w:r w:rsidR="00C83D1B">
              <w:rPr>
                <w:rFonts w:ascii="Arial" w:hAnsi="Arial" w:cs="Arial"/>
              </w:rPr>
              <w:t>p</w:t>
            </w:r>
            <w:r>
              <w:rPr>
                <w:rFonts w:ascii="Arial" w:hAnsi="Arial" w:cs="Arial"/>
              </w:rPr>
              <w:t xml:space="preserve">ractice </w:t>
            </w:r>
            <w:r w:rsidR="00C83D1B">
              <w:rPr>
                <w:rFonts w:ascii="Arial" w:hAnsi="Arial" w:cs="Arial"/>
              </w:rPr>
              <w:t>m</w:t>
            </w:r>
            <w:r>
              <w:rPr>
                <w:rFonts w:ascii="Arial" w:hAnsi="Arial" w:cs="Arial"/>
              </w:rPr>
              <w:t>anual</w:t>
            </w:r>
          </w:p>
        </w:tc>
        <w:tc>
          <w:tcPr>
            <w:tcW w:w="8930" w:type="dxa"/>
          </w:tcPr>
          <w:p w14:paraId="58A82249" w14:textId="3046EBD5" w:rsidR="00FC1096" w:rsidRPr="0040723D" w:rsidRDefault="007259B6" w:rsidP="009A6CA8">
            <w:pPr>
              <w:rPr>
                <w:rFonts w:ascii="Arial" w:hAnsi="Arial" w:cs="Arial"/>
                <w:highlight w:val="yellow"/>
              </w:rPr>
            </w:pPr>
            <w:r w:rsidRPr="007259B6">
              <w:rPr>
                <w:rFonts w:ascii="Arial" w:hAnsi="Arial" w:cs="Arial"/>
              </w:rPr>
              <w:t xml:space="preserve">This </w:t>
            </w:r>
            <w:r w:rsidR="00C83D1B">
              <w:rPr>
                <w:rFonts w:ascii="Arial" w:hAnsi="Arial" w:cs="Arial"/>
              </w:rPr>
              <w:t>condition</w:t>
            </w:r>
            <w:r w:rsidRPr="007259B6">
              <w:rPr>
                <w:rFonts w:ascii="Arial" w:hAnsi="Arial" w:cs="Arial"/>
              </w:rPr>
              <w:t xml:space="preserve"> has been addressed as part of </w:t>
            </w:r>
            <w:r w:rsidR="00C83D1B">
              <w:rPr>
                <w:rFonts w:ascii="Arial" w:hAnsi="Arial" w:cs="Arial"/>
              </w:rPr>
              <w:t>s</w:t>
            </w:r>
            <w:r w:rsidRPr="007259B6">
              <w:rPr>
                <w:rFonts w:ascii="Arial" w:hAnsi="Arial" w:cs="Arial"/>
              </w:rPr>
              <w:t xml:space="preserve">tage 1 of the </w:t>
            </w:r>
            <w:r w:rsidR="00C83D1B">
              <w:rPr>
                <w:rFonts w:ascii="Arial" w:hAnsi="Arial" w:cs="Arial"/>
              </w:rPr>
              <w:t>m</w:t>
            </w:r>
            <w:r w:rsidRPr="007259B6">
              <w:rPr>
                <w:rFonts w:ascii="Arial" w:hAnsi="Arial" w:cs="Arial"/>
              </w:rPr>
              <w:t xml:space="preserve">arina. </w:t>
            </w:r>
          </w:p>
        </w:tc>
      </w:tr>
      <w:tr w:rsidR="00FC1096" w:rsidRPr="00D51866" w14:paraId="7AFB9D56" w14:textId="77777777" w:rsidTr="009A6CA8">
        <w:tc>
          <w:tcPr>
            <w:tcW w:w="817" w:type="dxa"/>
          </w:tcPr>
          <w:p w14:paraId="190DCA1C" w14:textId="77777777" w:rsidR="00FC1096" w:rsidRPr="00393DA3" w:rsidRDefault="000A78D6" w:rsidP="009A6CA8">
            <w:pPr>
              <w:rPr>
                <w:rFonts w:ascii="Arial" w:hAnsi="Arial" w:cs="Arial"/>
              </w:rPr>
            </w:pPr>
            <w:r>
              <w:rPr>
                <w:rFonts w:ascii="Arial" w:hAnsi="Arial" w:cs="Arial"/>
              </w:rPr>
              <w:t xml:space="preserve">C16 </w:t>
            </w:r>
          </w:p>
        </w:tc>
        <w:tc>
          <w:tcPr>
            <w:tcW w:w="4536" w:type="dxa"/>
          </w:tcPr>
          <w:p w14:paraId="410F51D7" w14:textId="5E0A8A84" w:rsidR="00FC1096" w:rsidRPr="00FC1096" w:rsidRDefault="000A78D6" w:rsidP="00FC1096">
            <w:pPr>
              <w:rPr>
                <w:rFonts w:ascii="Arial" w:hAnsi="Arial" w:cs="Arial"/>
              </w:rPr>
            </w:pPr>
            <w:r>
              <w:rPr>
                <w:rFonts w:ascii="Arial" w:hAnsi="Arial" w:cs="Arial"/>
              </w:rPr>
              <w:t xml:space="preserve">Boat </w:t>
            </w:r>
            <w:r w:rsidR="00C83D1B">
              <w:rPr>
                <w:rFonts w:ascii="Arial" w:hAnsi="Arial" w:cs="Arial"/>
              </w:rPr>
              <w:t>l</w:t>
            </w:r>
            <w:r>
              <w:rPr>
                <w:rFonts w:ascii="Arial" w:hAnsi="Arial" w:cs="Arial"/>
              </w:rPr>
              <w:t xml:space="preserve">ift </w:t>
            </w:r>
            <w:r w:rsidR="00C83D1B">
              <w:rPr>
                <w:rFonts w:ascii="Arial" w:hAnsi="Arial" w:cs="Arial"/>
              </w:rPr>
              <w:t>f</w:t>
            </w:r>
            <w:r>
              <w:rPr>
                <w:rFonts w:ascii="Arial" w:hAnsi="Arial" w:cs="Arial"/>
              </w:rPr>
              <w:t>acility</w:t>
            </w:r>
          </w:p>
        </w:tc>
        <w:tc>
          <w:tcPr>
            <w:tcW w:w="8930" w:type="dxa"/>
          </w:tcPr>
          <w:p w14:paraId="03C36B64" w14:textId="65CE697B" w:rsidR="00FC1096" w:rsidRPr="0040723D" w:rsidRDefault="008777FC" w:rsidP="009A6CA8">
            <w:pPr>
              <w:rPr>
                <w:rFonts w:ascii="Arial" w:hAnsi="Arial" w:cs="Arial"/>
                <w:highlight w:val="yellow"/>
              </w:rPr>
            </w:pPr>
            <w:r>
              <w:rPr>
                <w:rFonts w:ascii="Arial" w:hAnsi="Arial" w:cs="Arial"/>
              </w:rPr>
              <w:t xml:space="preserve">N/A </w:t>
            </w:r>
            <w:r w:rsidR="00C83D1B">
              <w:rPr>
                <w:rFonts w:ascii="Arial" w:hAnsi="Arial" w:cs="Arial"/>
              </w:rPr>
              <w:t xml:space="preserve">- </w:t>
            </w:r>
            <w:r>
              <w:rPr>
                <w:rFonts w:ascii="Arial" w:hAnsi="Arial" w:cs="Arial"/>
              </w:rPr>
              <w:t xml:space="preserve">the boat lift facility was deleted from the Concept Approval. </w:t>
            </w:r>
          </w:p>
        </w:tc>
      </w:tr>
      <w:tr w:rsidR="000A78D6" w:rsidRPr="00D51866" w14:paraId="54CBFC76" w14:textId="77777777" w:rsidTr="009A6CA8">
        <w:tc>
          <w:tcPr>
            <w:tcW w:w="817" w:type="dxa"/>
          </w:tcPr>
          <w:p w14:paraId="21CFED6C" w14:textId="77777777" w:rsidR="000A78D6" w:rsidRPr="00393DA3" w:rsidRDefault="000A78D6" w:rsidP="009A6CA8">
            <w:pPr>
              <w:rPr>
                <w:rFonts w:ascii="Arial" w:hAnsi="Arial" w:cs="Arial"/>
              </w:rPr>
            </w:pPr>
            <w:r>
              <w:rPr>
                <w:rFonts w:ascii="Arial" w:hAnsi="Arial" w:cs="Arial"/>
              </w:rPr>
              <w:t>C17</w:t>
            </w:r>
          </w:p>
        </w:tc>
        <w:tc>
          <w:tcPr>
            <w:tcW w:w="4536" w:type="dxa"/>
          </w:tcPr>
          <w:p w14:paraId="40D40168" w14:textId="45A0A9E2" w:rsidR="000A78D6" w:rsidRPr="00FC1096" w:rsidRDefault="000A78D6" w:rsidP="00FC1096">
            <w:pPr>
              <w:rPr>
                <w:rFonts w:ascii="Arial" w:hAnsi="Arial" w:cs="Arial"/>
              </w:rPr>
            </w:pPr>
            <w:r>
              <w:rPr>
                <w:rFonts w:ascii="Arial" w:hAnsi="Arial" w:cs="Arial"/>
              </w:rPr>
              <w:t xml:space="preserve">Bushfire </w:t>
            </w:r>
            <w:r w:rsidR="00C83D1B">
              <w:rPr>
                <w:rFonts w:ascii="Arial" w:hAnsi="Arial" w:cs="Arial"/>
              </w:rPr>
              <w:t>p</w:t>
            </w:r>
            <w:r>
              <w:rPr>
                <w:rFonts w:ascii="Arial" w:hAnsi="Arial" w:cs="Arial"/>
              </w:rPr>
              <w:t>rotection</w:t>
            </w:r>
          </w:p>
        </w:tc>
        <w:tc>
          <w:tcPr>
            <w:tcW w:w="8930" w:type="dxa"/>
          </w:tcPr>
          <w:p w14:paraId="2046BCF6" w14:textId="25DCB824" w:rsidR="000A78D6" w:rsidRPr="0040723D" w:rsidRDefault="007259B6" w:rsidP="009A6CA8">
            <w:pPr>
              <w:rPr>
                <w:rFonts w:ascii="Arial" w:hAnsi="Arial" w:cs="Arial"/>
                <w:highlight w:val="yellow"/>
              </w:rPr>
            </w:pPr>
            <w:r w:rsidRPr="007259B6">
              <w:rPr>
                <w:rFonts w:ascii="Arial" w:hAnsi="Arial" w:cs="Arial"/>
              </w:rPr>
              <w:t xml:space="preserve">No landscaping </w:t>
            </w:r>
            <w:r w:rsidR="00C83D1B">
              <w:rPr>
                <w:rFonts w:ascii="Arial" w:hAnsi="Arial" w:cs="Arial"/>
              </w:rPr>
              <w:t xml:space="preserve">is </w:t>
            </w:r>
            <w:r w:rsidRPr="007259B6">
              <w:rPr>
                <w:rFonts w:ascii="Arial" w:hAnsi="Arial" w:cs="Arial"/>
              </w:rPr>
              <w:t xml:space="preserve">proposed under </w:t>
            </w:r>
            <w:r w:rsidR="00C83D1B">
              <w:rPr>
                <w:rFonts w:ascii="Arial" w:hAnsi="Arial" w:cs="Arial"/>
              </w:rPr>
              <w:t>s</w:t>
            </w:r>
            <w:r w:rsidRPr="007259B6">
              <w:rPr>
                <w:rFonts w:ascii="Arial" w:hAnsi="Arial" w:cs="Arial"/>
              </w:rPr>
              <w:t xml:space="preserve">tage 2 of the </w:t>
            </w:r>
            <w:r w:rsidR="00C83D1B">
              <w:rPr>
                <w:rFonts w:ascii="Arial" w:hAnsi="Arial" w:cs="Arial"/>
              </w:rPr>
              <w:t>m</w:t>
            </w:r>
            <w:r w:rsidRPr="007259B6">
              <w:rPr>
                <w:rFonts w:ascii="Arial" w:hAnsi="Arial" w:cs="Arial"/>
              </w:rPr>
              <w:t xml:space="preserve">arina. </w:t>
            </w:r>
          </w:p>
        </w:tc>
      </w:tr>
      <w:tr w:rsidR="000A78D6" w:rsidRPr="00D51866" w14:paraId="14C188C3" w14:textId="77777777" w:rsidTr="009A6CA8">
        <w:tc>
          <w:tcPr>
            <w:tcW w:w="817" w:type="dxa"/>
          </w:tcPr>
          <w:p w14:paraId="30A12591" w14:textId="77777777" w:rsidR="000A78D6" w:rsidRDefault="000A78D6" w:rsidP="009A6CA8">
            <w:pPr>
              <w:rPr>
                <w:rFonts w:ascii="Arial" w:hAnsi="Arial" w:cs="Arial"/>
              </w:rPr>
            </w:pPr>
            <w:r>
              <w:rPr>
                <w:rFonts w:ascii="Arial" w:hAnsi="Arial" w:cs="Arial"/>
              </w:rPr>
              <w:lastRenderedPageBreak/>
              <w:t>C18</w:t>
            </w:r>
          </w:p>
        </w:tc>
        <w:tc>
          <w:tcPr>
            <w:tcW w:w="4536" w:type="dxa"/>
          </w:tcPr>
          <w:p w14:paraId="312AF854" w14:textId="77777777" w:rsidR="000A78D6" w:rsidRDefault="000A78D6" w:rsidP="00FC1096">
            <w:pPr>
              <w:rPr>
                <w:rFonts w:ascii="Arial" w:hAnsi="Arial" w:cs="Arial"/>
              </w:rPr>
            </w:pPr>
            <w:r>
              <w:rPr>
                <w:rFonts w:ascii="Arial" w:hAnsi="Arial" w:cs="Arial"/>
              </w:rPr>
              <w:t>Implementation of the Vegetation Management Plan</w:t>
            </w:r>
          </w:p>
        </w:tc>
        <w:tc>
          <w:tcPr>
            <w:tcW w:w="8930" w:type="dxa"/>
          </w:tcPr>
          <w:p w14:paraId="58858163" w14:textId="02CB242E" w:rsidR="000A78D6" w:rsidRPr="0040723D" w:rsidRDefault="007259B6" w:rsidP="009A6CA8">
            <w:pPr>
              <w:rPr>
                <w:rFonts w:ascii="Arial" w:hAnsi="Arial" w:cs="Arial"/>
                <w:highlight w:val="yellow"/>
              </w:rPr>
            </w:pPr>
            <w:r w:rsidRPr="007259B6">
              <w:rPr>
                <w:rFonts w:ascii="Arial" w:hAnsi="Arial" w:cs="Arial"/>
              </w:rPr>
              <w:t>N/A</w:t>
            </w:r>
            <w:r w:rsidR="008777FC">
              <w:rPr>
                <w:rFonts w:ascii="Arial" w:hAnsi="Arial" w:cs="Arial"/>
              </w:rPr>
              <w:t xml:space="preserve"> – a VMP was approved and implemented with Stage 1. </w:t>
            </w:r>
          </w:p>
        </w:tc>
      </w:tr>
      <w:tr w:rsidR="000A78D6" w:rsidRPr="00D51866" w14:paraId="5CD1B6F3" w14:textId="77777777" w:rsidTr="009A6CA8">
        <w:tc>
          <w:tcPr>
            <w:tcW w:w="817" w:type="dxa"/>
          </w:tcPr>
          <w:p w14:paraId="5FA8537D" w14:textId="77777777" w:rsidR="000A78D6" w:rsidRPr="00393DA3" w:rsidRDefault="000A78D6" w:rsidP="009A6CA8">
            <w:pPr>
              <w:rPr>
                <w:rFonts w:ascii="Arial" w:hAnsi="Arial" w:cs="Arial"/>
              </w:rPr>
            </w:pPr>
            <w:r>
              <w:rPr>
                <w:rFonts w:ascii="Arial" w:hAnsi="Arial" w:cs="Arial"/>
              </w:rPr>
              <w:t>C19</w:t>
            </w:r>
          </w:p>
        </w:tc>
        <w:tc>
          <w:tcPr>
            <w:tcW w:w="4536" w:type="dxa"/>
          </w:tcPr>
          <w:p w14:paraId="5797DA85" w14:textId="3D423388" w:rsidR="000A78D6" w:rsidRPr="00FC1096" w:rsidRDefault="000A78D6" w:rsidP="00FC1096">
            <w:pPr>
              <w:rPr>
                <w:rFonts w:ascii="Arial" w:hAnsi="Arial" w:cs="Arial"/>
              </w:rPr>
            </w:pPr>
            <w:r>
              <w:rPr>
                <w:rFonts w:ascii="Arial" w:hAnsi="Arial" w:cs="Arial"/>
              </w:rPr>
              <w:t xml:space="preserve">Stormwater </w:t>
            </w:r>
            <w:r w:rsidR="00470140">
              <w:rPr>
                <w:rFonts w:ascii="Arial" w:hAnsi="Arial" w:cs="Arial"/>
              </w:rPr>
              <w:t>m</w:t>
            </w:r>
            <w:r>
              <w:rPr>
                <w:rFonts w:ascii="Arial" w:hAnsi="Arial" w:cs="Arial"/>
              </w:rPr>
              <w:t>anagement</w:t>
            </w:r>
          </w:p>
        </w:tc>
        <w:tc>
          <w:tcPr>
            <w:tcW w:w="8930" w:type="dxa"/>
          </w:tcPr>
          <w:p w14:paraId="77A700AC" w14:textId="7B2CA008" w:rsidR="000A78D6" w:rsidRPr="0040723D" w:rsidRDefault="007259B6" w:rsidP="009A6CA8">
            <w:pPr>
              <w:rPr>
                <w:rFonts w:ascii="Arial" w:hAnsi="Arial" w:cs="Arial"/>
                <w:highlight w:val="yellow"/>
              </w:rPr>
            </w:pPr>
            <w:r w:rsidRPr="007259B6">
              <w:rPr>
                <w:rFonts w:ascii="Arial" w:hAnsi="Arial" w:cs="Arial"/>
              </w:rPr>
              <w:t>This</w:t>
            </w:r>
            <w:r w:rsidR="001D43EE">
              <w:rPr>
                <w:rFonts w:ascii="Arial" w:hAnsi="Arial" w:cs="Arial"/>
              </w:rPr>
              <w:t xml:space="preserve"> condition</w:t>
            </w:r>
            <w:r w:rsidRPr="007259B6">
              <w:rPr>
                <w:rFonts w:ascii="Arial" w:hAnsi="Arial" w:cs="Arial"/>
              </w:rPr>
              <w:t xml:space="preserve"> has been addressed as part of </w:t>
            </w:r>
            <w:r w:rsidR="001D43EE">
              <w:rPr>
                <w:rFonts w:ascii="Arial" w:hAnsi="Arial" w:cs="Arial"/>
              </w:rPr>
              <w:t>s</w:t>
            </w:r>
            <w:r w:rsidRPr="007259B6">
              <w:rPr>
                <w:rFonts w:ascii="Arial" w:hAnsi="Arial" w:cs="Arial"/>
              </w:rPr>
              <w:t xml:space="preserve">tage 1 of the </w:t>
            </w:r>
            <w:r w:rsidR="001D43EE">
              <w:rPr>
                <w:rFonts w:ascii="Arial" w:hAnsi="Arial" w:cs="Arial"/>
              </w:rPr>
              <w:t>m</w:t>
            </w:r>
            <w:r w:rsidRPr="007259B6">
              <w:rPr>
                <w:rFonts w:ascii="Arial" w:hAnsi="Arial" w:cs="Arial"/>
              </w:rPr>
              <w:t>arina.</w:t>
            </w:r>
            <w:r w:rsidR="008777FC">
              <w:rPr>
                <w:rFonts w:ascii="Arial" w:hAnsi="Arial" w:cs="Arial"/>
              </w:rPr>
              <w:t xml:space="preserve"> </w:t>
            </w:r>
            <w:r w:rsidR="008777FC" w:rsidRPr="008777FC">
              <w:rPr>
                <w:rFonts w:ascii="Arial" w:hAnsi="Arial" w:cs="Arial"/>
                <w:lang w:val="en-AU"/>
              </w:rPr>
              <w:t xml:space="preserve">Noting the </w:t>
            </w:r>
            <w:r w:rsidR="001D43EE">
              <w:rPr>
                <w:rFonts w:ascii="Arial" w:hAnsi="Arial" w:cs="Arial"/>
                <w:lang w:val="en-AU"/>
              </w:rPr>
              <w:t>s</w:t>
            </w:r>
            <w:r w:rsidR="008777FC" w:rsidRPr="008777FC">
              <w:rPr>
                <w:rFonts w:ascii="Arial" w:hAnsi="Arial" w:cs="Arial"/>
                <w:lang w:val="en-AU"/>
              </w:rPr>
              <w:t xml:space="preserve">tage 2 marina involves an extension of the existing </w:t>
            </w:r>
            <w:r w:rsidR="001D43EE">
              <w:rPr>
                <w:rFonts w:ascii="Arial" w:hAnsi="Arial" w:cs="Arial"/>
                <w:lang w:val="en-AU"/>
              </w:rPr>
              <w:t>s</w:t>
            </w:r>
            <w:r w:rsidR="008777FC" w:rsidRPr="008777FC">
              <w:rPr>
                <w:rFonts w:ascii="Arial" w:hAnsi="Arial" w:cs="Arial"/>
                <w:lang w:val="en-AU"/>
              </w:rPr>
              <w:t xml:space="preserve">tage 1 marina only, no substantial stormwater management requirements are required to be implemented for </w:t>
            </w:r>
            <w:r w:rsidR="001D43EE">
              <w:rPr>
                <w:rFonts w:ascii="Arial" w:hAnsi="Arial" w:cs="Arial"/>
                <w:lang w:val="en-AU"/>
              </w:rPr>
              <w:t>s</w:t>
            </w:r>
            <w:r w:rsidR="008777FC" w:rsidRPr="008777FC">
              <w:rPr>
                <w:rFonts w:ascii="Arial" w:hAnsi="Arial" w:cs="Arial"/>
                <w:lang w:val="en-AU"/>
              </w:rPr>
              <w:t>tage 2</w:t>
            </w:r>
            <w:r w:rsidR="001D43EE">
              <w:rPr>
                <w:rFonts w:ascii="Arial" w:hAnsi="Arial" w:cs="Arial"/>
                <w:lang w:val="en-AU"/>
              </w:rPr>
              <w:t>.</w:t>
            </w:r>
          </w:p>
        </w:tc>
      </w:tr>
      <w:tr w:rsidR="000A78D6" w:rsidRPr="00D51866" w14:paraId="0FE3F91A" w14:textId="77777777" w:rsidTr="009A6CA8">
        <w:tc>
          <w:tcPr>
            <w:tcW w:w="817" w:type="dxa"/>
          </w:tcPr>
          <w:p w14:paraId="74647AD7" w14:textId="77777777" w:rsidR="000A78D6" w:rsidRPr="00393DA3" w:rsidRDefault="000A78D6" w:rsidP="009A6CA8">
            <w:pPr>
              <w:rPr>
                <w:rFonts w:ascii="Arial" w:hAnsi="Arial" w:cs="Arial"/>
              </w:rPr>
            </w:pPr>
            <w:r>
              <w:rPr>
                <w:rFonts w:ascii="Arial" w:hAnsi="Arial" w:cs="Arial"/>
              </w:rPr>
              <w:t>C20</w:t>
            </w:r>
          </w:p>
        </w:tc>
        <w:tc>
          <w:tcPr>
            <w:tcW w:w="4536" w:type="dxa"/>
          </w:tcPr>
          <w:p w14:paraId="4DC97FE4" w14:textId="77777777" w:rsidR="000A78D6" w:rsidRPr="00FC1096" w:rsidRDefault="000A78D6" w:rsidP="00FC1096">
            <w:pPr>
              <w:rPr>
                <w:rFonts w:ascii="Arial" w:hAnsi="Arial" w:cs="Arial"/>
              </w:rPr>
            </w:pPr>
            <w:r>
              <w:rPr>
                <w:rFonts w:ascii="Arial" w:hAnsi="Arial" w:cs="Arial"/>
              </w:rPr>
              <w:t>Groundwater</w:t>
            </w:r>
          </w:p>
        </w:tc>
        <w:tc>
          <w:tcPr>
            <w:tcW w:w="8930" w:type="dxa"/>
          </w:tcPr>
          <w:p w14:paraId="463C3C59" w14:textId="0B04398A" w:rsidR="000A78D6" w:rsidRPr="0040723D" w:rsidRDefault="007259B6" w:rsidP="009A6CA8">
            <w:pPr>
              <w:rPr>
                <w:rFonts w:ascii="Arial" w:hAnsi="Arial" w:cs="Arial"/>
                <w:highlight w:val="yellow"/>
              </w:rPr>
            </w:pPr>
            <w:r w:rsidRPr="007259B6">
              <w:rPr>
                <w:rFonts w:ascii="Arial" w:hAnsi="Arial" w:cs="Arial"/>
              </w:rPr>
              <w:t xml:space="preserve">The proposal does not include any excavation works within the </w:t>
            </w:r>
            <w:r w:rsidR="00AB23C3" w:rsidRPr="007259B6">
              <w:rPr>
                <w:rFonts w:ascii="Arial" w:hAnsi="Arial" w:cs="Arial"/>
              </w:rPr>
              <w:t>land</w:t>
            </w:r>
            <w:r w:rsidR="00AB23C3">
              <w:rPr>
                <w:rFonts w:ascii="Arial" w:hAnsi="Arial" w:cs="Arial"/>
              </w:rPr>
              <w:t>-based</w:t>
            </w:r>
            <w:r w:rsidR="004902ED">
              <w:rPr>
                <w:rFonts w:ascii="Arial" w:hAnsi="Arial" w:cs="Arial"/>
              </w:rPr>
              <w:t xml:space="preserve"> portions of the site</w:t>
            </w:r>
            <w:r w:rsidRPr="007259B6">
              <w:rPr>
                <w:rFonts w:ascii="Arial" w:hAnsi="Arial" w:cs="Arial"/>
              </w:rPr>
              <w:t xml:space="preserve">. </w:t>
            </w:r>
          </w:p>
        </w:tc>
      </w:tr>
      <w:tr w:rsidR="000A78D6" w:rsidRPr="00D51866" w14:paraId="102023E0" w14:textId="77777777" w:rsidTr="009A6CA8">
        <w:tc>
          <w:tcPr>
            <w:tcW w:w="817" w:type="dxa"/>
          </w:tcPr>
          <w:p w14:paraId="37D81AF6" w14:textId="77777777" w:rsidR="000A78D6" w:rsidRPr="00393DA3" w:rsidRDefault="000A78D6" w:rsidP="009A6CA8">
            <w:pPr>
              <w:rPr>
                <w:rFonts w:ascii="Arial" w:hAnsi="Arial" w:cs="Arial"/>
              </w:rPr>
            </w:pPr>
            <w:r>
              <w:rPr>
                <w:rFonts w:ascii="Arial" w:hAnsi="Arial" w:cs="Arial"/>
              </w:rPr>
              <w:t>C21</w:t>
            </w:r>
          </w:p>
        </w:tc>
        <w:tc>
          <w:tcPr>
            <w:tcW w:w="4536" w:type="dxa"/>
          </w:tcPr>
          <w:p w14:paraId="788F11E6" w14:textId="77777777" w:rsidR="000A78D6" w:rsidRPr="00FC1096" w:rsidRDefault="000A78D6" w:rsidP="00FC1096">
            <w:pPr>
              <w:rPr>
                <w:rFonts w:ascii="Arial" w:hAnsi="Arial" w:cs="Arial"/>
              </w:rPr>
            </w:pPr>
            <w:r>
              <w:rPr>
                <w:rFonts w:ascii="Arial" w:hAnsi="Arial" w:cs="Arial"/>
              </w:rPr>
              <w:t>Flooding</w:t>
            </w:r>
          </w:p>
        </w:tc>
        <w:tc>
          <w:tcPr>
            <w:tcW w:w="8930" w:type="dxa"/>
          </w:tcPr>
          <w:p w14:paraId="40CA0C40" w14:textId="6F7009D0" w:rsidR="004F690A" w:rsidRPr="004F690A" w:rsidRDefault="007259B6" w:rsidP="004F690A">
            <w:pPr>
              <w:rPr>
                <w:rFonts w:ascii="Arial" w:hAnsi="Arial" w:cs="Arial"/>
                <w:lang w:val="en-AU"/>
              </w:rPr>
            </w:pPr>
            <w:r w:rsidRPr="004F690A">
              <w:rPr>
                <w:rFonts w:ascii="Arial" w:hAnsi="Arial" w:cs="Arial"/>
              </w:rPr>
              <w:t xml:space="preserve">An Impact Assessment for Soil, Water, Flooding and Coastal Erosion has been submitted </w:t>
            </w:r>
            <w:r w:rsidR="004902ED">
              <w:rPr>
                <w:rFonts w:ascii="Arial" w:hAnsi="Arial" w:cs="Arial"/>
              </w:rPr>
              <w:t xml:space="preserve">with </w:t>
            </w:r>
            <w:r w:rsidRPr="004F690A">
              <w:rPr>
                <w:rFonts w:ascii="Arial" w:hAnsi="Arial" w:cs="Arial"/>
              </w:rPr>
              <w:t xml:space="preserve">the application. The assessment </w:t>
            </w:r>
            <w:r w:rsidR="004902ED">
              <w:rPr>
                <w:rFonts w:ascii="Arial" w:hAnsi="Arial" w:cs="Arial"/>
              </w:rPr>
              <w:t xml:space="preserve">concluded the </w:t>
            </w:r>
            <w:r w:rsidR="004902ED">
              <w:rPr>
                <w:rFonts w:ascii="Arial" w:hAnsi="Arial" w:cs="Arial"/>
                <w:lang w:val="en-AU"/>
              </w:rPr>
              <w:t>f</w:t>
            </w:r>
            <w:r w:rsidR="004F690A" w:rsidRPr="004F690A">
              <w:rPr>
                <w:rFonts w:ascii="Arial" w:hAnsi="Arial" w:cs="Arial"/>
                <w:lang w:val="en-AU"/>
              </w:rPr>
              <w:t xml:space="preserve">lood </w:t>
            </w:r>
            <w:r w:rsidR="004902ED">
              <w:rPr>
                <w:rFonts w:ascii="Arial" w:hAnsi="Arial" w:cs="Arial"/>
                <w:lang w:val="en-AU"/>
              </w:rPr>
              <w:t>m</w:t>
            </w:r>
            <w:r w:rsidR="004F690A" w:rsidRPr="004F690A">
              <w:rPr>
                <w:rFonts w:ascii="Arial" w:hAnsi="Arial" w:cs="Arial"/>
                <w:lang w:val="en-AU"/>
              </w:rPr>
              <w:t xml:space="preserve">itigation measures in relation to the proposed </w:t>
            </w:r>
            <w:r w:rsidR="004902ED">
              <w:rPr>
                <w:rFonts w:ascii="Arial" w:hAnsi="Arial" w:cs="Arial"/>
                <w:lang w:val="en-AU"/>
              </w:rPr>
              <w:t>s</w:t>
            </w:r>
            <w:r w:rsidR="004F690A" w:rsidRPr="004F690A">
              <w:rPr>
                <w:rFonts w:ascii="Arial" w:hAnsi="Arial" w:cs="Arial"/>
                <w:lang w:val="en-AU"/>
              </w:rPr>
              <w:t xml:space="preserve">tage 2 </w:t>
            </w:r>
            <w:r w:rsidR="004902ED">
              <w:rPr>
                <w:rFonts w:ascii="Arial" w:hAnsi="Arial" w:cs="Arial"/>
                <w:lang w:val="en-AU"/>
              </w:rPr>
              <w:t>m</w:t>
            </w:r>
            <w:r w:rsidR="004F690A" w:rsidRPr="004F690A">
              <w:rPr>
                <w:rFonts w:ascii="Arial" w:hAnsi="Arial" w:cs="Arial"/>
                <w:lang w:val="en-AU"/>
              </w:rPr>
              <w:t xml:space="preserve">arina are identical to those </w:t>
            </w:r>
            <w:r w:rsidR="004902ED">
              <w:rPr>
                <w:rFonts w:ascii="Arial" w:hAnsi="Arial" w:cs="Arial"/>
                <w:lang w:val="en-AU"/>
              </w:rPr>
              <w:t xml:space="preserve">for stage 1, and </w:t>
            </w:r>
            <w:r w:rsidR="004F690A" w:rsidRPr="004F690A">
              <w:rPr>
                <w:rFonts w:ascii="Arial" w:hAnsi="Arial" w:cs="Arial"/>
                <w:lang w:val="en-AU"/>
              </w:rPr>
              <w:t>peak lake flood level</w:t>
            </w:r>
            <w:r w:rsidR="004902ED">
              <w:rPr>
                <w:rFonts w:ascii="Arial" w:hAnsi="Arial" w:cs="Arial"/>
                <w:lang w:val="en-AU"/>
              </w:rPr>
              <w:t xml:space="preserve">s </w:t>
            </w:r>
            <w:r w:rsidR="004F690A" w:rsidRPr="004F690A">
              <w:rPr>
                <w:rFonts w:ascii="Arial" w:hAnsi="Arial" w:cs="Arial"/>
                <w:lang w:val="en-AU"/>
              </w:rPr>
              <w:t xml:space="preserve">inform the design of marina pile cap levels. </w:t>
            </w:r>
          </w:p>
          <w:p w14:paraId="2244CF30" w14:textId="1676952A" w:rsidR="004F690A" w:rsidRDefault="004F690A" w:rsidP="004F690A">
            <w:pPr>
              <w:rPr>
                <w:rFonts w:ascii="Arial" w:hAnsi="Arial" w:cs="Arial"/>
                <w:lang w:val="en-AU"/>
              </w:rPr>
            </w:pPr>
            <w:r w:rsidRPr="004F690A">
              <w:rPr>
                <w:rFonts w:ascii="Arial" w:hAnsi="Arial" w:cs="Arial"/>
                <w:lang w:val="en-AU"/>
              </w:rPr>
              <w:t xml:space="preserve">The </w:t>
            </w:r>
            <w:r w:rsidR="004902ED">
              <w:rPr>
                <w:rFonts w:ascii="Arial" w:hAnsi="Arial" w:cs="Arial"/>
                <w:lang w:val="en-AU"/>
              </w:rPr>
              <w:t>s</w:t>
            </w:r>
            <w:r w:rsidRPr="004F690A">
              <w:rPr>
                <w:rFonts w:ascii="Arial" w:hAnsi="Arial" w:cs="Arial"/>
                <w:lang w:val="en-AU"/>
              </w:rPr>
              <w:t xml:space="preserve">tage 1 EIS recommended the </w:t>
            </w:r>
            <w:r w:rsidR="004902ED">
              <w:rPr>
                <w:rFonts w:ascii="Arial" w:hAnsi="Arial" w:cs="Arial"/>
                <w:lang w:val="en-AU"/>
              </w:rPr>
              <w:t>p</w:t>
            </w:r>
            <w:r w:rsidRPr="004F690A">
              <w:rPr>
                <w:rFonts w:ascii="Arial" w:hAnsi="Arial" w:cs="Arial"/>
                <w:lang w:val="en-AU"/>
              </w:rPr>
              <w:t xml:space="preserve">ile </w:t>
            </w:r>
            <w:r w:rsidR="004902ED">
              <w:rPr>
                <w:rFonts w:ascii="Arial" w:hAnsi="Arial" w:cs="Arial"/>
                <w:lang w:val="en-AU"/>
              </w:rPr>
              <w:t>c</w:t>
            </w:r>
            <w:r w:rsidRPr="004F690A">
              <w:rPr>
                <w:rFonts w:ascii="Arial" w:hAnsi="Arial" w:cs="Arial"/>
                <w:lang w:val="en-AU"/>
              </w:rPr>
              <w:t xml:space="preserve">ap level be designed for a 25-year </w:t>
            </w:r>
            <w:r w:rsidR="004902ED">
              <w:rPr>
                <w:rFonts w:ascii="Arial" w:hAnsi="Arial" w:cs="Arial"/>
                <w:lang w:val="en-AU"/>
              </w:rPr>
              <w:t>d</w:t>
            </w:r>
            <w:r w:rsidRPr="004F690A">
              <w:rPr>
                <w:rFonts w:ascii="Arial" w:hAnsi="Arial" w:cs="Arial"/>
                <w:lang w:val="en-AU"/>
              </w:rPr>
              <w:t xml:space="preserve">esign life, adopting the 1% AEP lake flood level for the year 2050 climate change condition, plus a 500mm freeboard allowance. This equated to a </w:t>
            </w:r>
            <w:r w:rsidR="004902ED">
              <w:rPr>
                <w:rFonts w:ascii="Arial" w:hAnsi="Arial" w:cs="Arial"/>
                <w:lang w:val="en-AU"/>
              </w:rPr>
              <w:t>d</w:t>
            </w:r>
            <w:r w:rsidRPr="004F690A">
              <w:rPr>
                <w:rFonts w:ascii="Arial" w:hAnsi="Arial" w:cs="Arial"/>
                <w:lang w:val="en-AU"/>
              </w:rPr>
              <w:t xml:space="preserve">esign </w:t>
            </w:r>
            <w:r w:rsidR="004902ED">
              <w:rPr>
                <w:rFonts w:ascii="Arial" w:hAnsi="Arial" w:cs="Arial"/>
                <w:lang w:val="en-AU"/>
              </w:rPr>
              <w:t>p</w:t>
            </w:r>
            <w:r w:rsidRPr="004F690A">
              <w:rPr>
                <w:rFonts w:ascii="Arial" w:hAnsi="Arial" w:cs="Arial"/>
                <w:lang w:val="en-AU"/>
              </w:rPr>
              <w:t xml:space="preserve">ile </w:t>
            </w:r>
            <w:r w:rsidR="004902ED">
              <w:rPr>
                <w:rFonts w:ascii="Arial" w:hAnsi="Arial" w:cs="Arial"/>
                <w:lang w:val="en-AU"/>
              </w:rPr>
              <w:t>c</w:t>
            </w:r>
            <w:r w:rsidRPr="004F690A">
              <w:rPr>
                <w:rFonts w:ascii="Arial" w:hAnsi="Arial" w:cs="Arial"/>
                <w:lang w:val="en-AU"/>
              </w:rPr>
              <w:t xml:space="preserve">ap level of RL 2.36m AHD (i.e. 1% AEP flood level for 2050 = 1.86, AHD + 0.5m (freeboard) = </w:t>
            </w:r>
            <w:r w:rsidRPr="00CB5ABC">
              <w:rPr>
                <w:rFonts w:ascii="Arial" w:hAnsi="Arial" w:cs="Arial"/>
                <w:bCs/>
                <w:lang w:val="en-AU"/>
              </w:rPr>
              <w:t>2.36m</w:t>
            </w:r>
            <w:r w:rsidRPr="004F690A">
              <w:rPr>
                <w:rFonts w:ascii="Arial" w:hAnsi="Arial" w:cs="Arial"/>
                <w:b/>
                <w:bCs/>
                <w:lang w:val="en-AU"/>
              </w:rPr>
              <w:t xml:space="preserve">, </w:t>
            </w:r>
            <w:r w:rsidRPr="004F690A">
              <w:rPr>
                <w:rFonts w:ascii="Arial" w:hAnsi="Arial" w:cs="Arial"/>
                <w:lang w:val="en-AU"/>
              </w:rPr>
              <w:t>AHD).</w:t>
            </w:r>
          </w:p>
          <w:p w14:paraId="4D1EAC63" w14:textId="7C37E6C8" w:rsidR="004F690A" w:rsidRDefault="004F690A" w:rsidP="004F690A">
            <w:pPr>
              <w:rPr>
                <w:rFonts w:ascii="Arial" w:hAnsi="Arial" w:cs="Arial"/>
              </w:rPr>
            </w:pPr>
            <w:r w:rsidRPr="00B825EC">
              <w:rPr>
                <w:rFonts w:ascii="Arial" w:hAnsi="Arial" w:cs="Arial"/>
              </w:rPr>
              <w:t xml:space="preserve">Council’s Flood Control Lot and Sea Level Rise Officer has reviewed the submitted information and </w:t>
            </w:r>
            <w:r w:rsidR="00B825EC" w:rsidRPr="00B825EC">
              <w:rPr>
                <w:rFonts w:ascii="Arial" w:hAnsi="Arial" w:cs="Arial"/>
              </w:rPr>
              <w:t xml:space="preserve">advised </w:t>
            </w:r>
            <w:r w:rsidR="004902ED">
              <w:rPr>
                <w:rFonts w:ascii="Arial" w:hAnsi="Arial" w:cs="Arial"/>
              </w:rPr>
              <w:t xml:space="preserve">the condition </w:t>
            </w:r>
            <w:r w:rsidR="00B825EC" w:rsidRPr="00B825EC">
              <w:rPr>
                <w:rFonts w:ascii="Arial" w:hAnsi="Arial" w:cs="Arial"/>
              </w:rPr>
              <w:t xml:space="preserve">has been suitably addressed and there are no concerns raised with stage 2 of the marina impacts to sea level rise. </w:t>
            </w:r>
          </w:p>
          <w:p w14:paraId="44CD3968" w14:textId="1F28EEC5" w:rsidR="009C1D09" w:rsidRPr="0040723D" w:rsidRDefault="009C1D09" w:rsidP="004F690A">
            <w:pPr>
              <w:rPr>
                <w:rFonts w:ascii="Arial" w:hAnsi="Arial" w:cs="Arial"/>
                <w:highlight w:val="yellow"/>
              </w:rPr>
            </w:pPr>
            <w:r w:rsidRPr="009C1D09">
              <w:rPr>
                <w:rFonts w:ascii="Arial" w:hAnsi="Arial" w:cs="Arial"/>
              </w:rPr>
              <w:t xml:space="preserve">A condition of consent requiring marina pile design to achieve 2.36m AHD </w:t>
            </w:r>
            <w:r w:rsidR="004902ED">
              <w:rPr>
                <w:rFonts w:ascii="Arial" w:hAnsi="Arial" w:cs="Arial"/>
              </w:rPr>
              <w:t>has been recommended.</w:t>
            </w:r>
          </w:p>
        </w:tc>
      </w:tr>
      <w:tr w:rsidR="000A78D6" w:rsidRPr="00D51866" w14:paraId="55160323" w14:textId="77777777" w:rsidTr="009A6CA8">
        <w:tc>
          <w:tcPr>
            <w:tcW w:w="817" w:type="dxa"/>
          </w:tcPr>
          <w:p w14:paraId="3C0CFABA" w14:textId="77777777" w:rsidR="000A78D6" w:rsidRPr="00393DA3" w:rsidRDefault="000A78D6" w:rsidP="009A6CA8">
            <w:pPr>
              <w:rPr>
                <w:rFonts w:ascii="Arial" w:hAnsi="Arial" w:cs="Arial"/>
              </w:rPr>
            </w:pPr>
            <w:r>
              <w:rPr>
                <w:rFonts w:ascii="Arial" w:hAnsi="Arial" w:cs="Arial"/>
              </w:rPr>
              <w:t>C22</w:t>
            </w:r>
          </w:p>
        </w:tc>
        <w:tc>
          <w:tcPr>
            <w:tcW w:w="4536" w:type="dxa"/>
          </w:tcPr>
          <w:p w14:paraId="58FB8DCE" w14:textId="658AB761" w:rsidR="000A78D6" w:rsidRPr="00FC1096" w:rsidRDefault="000A78D6" w:rsidP="00FC1096">
            <w:pPr>
              <w:rPr>
                <w:rFonts w:ascii="Arial" w:hAnsi="Arial" w:cs="Arial"/>
              </w:rPr>
            </w:pPr>
            <w:r>
              <w:rPr>
                <w:rFonts w:ascii="Arial" w:hAnsi="Arial" w:cs="Arial"/>
              </w:rPr>
              <w:t xml:space="preserve">Aboriginal </w:t>
            </w:r>
            <w:r w:rsidR="008C65E0">
              <w:rPr>
                <w:rFonts w:ascii="Arial" w:hAnsi="Arial" w:cs="Arial"/>
              </w:rPr>
              <w:t>h</w:t>
            </w:r>
            <w:r>
              <w:rPr>
                <w:rFonts w:ascii="Arial" w:hAnsi="Arial" w:cs="Arial"/>
              </w:rPr>
              <w:t>eritage</w:t>
            </w:r>
          </w:p>
        </w:tc>
        <w:tc>
          <w:tcPr>
            <w:tcW w:w="8930" w:type="dxa"/>
          </w:tcPr>
          <w:p w14:paraId="457C08AE" w14:textId="415FEF01" w:rsidR="00B8716E" w:rsidRPr="002C161B" w:rsidRDefault="00B8716E" w:rsidP="00B8716E">
            <w:pPr>
              <w:rPr>
                <w:rFonts w:ascii="Arial" w:hAnsi="Arial" w:cs="Arial"/>
                <w:lang w:val="en-AU"/>
              </w:rPr>
            </w:pPr>
            <w:r w:rsidRPr="002C161B">
              <w:rPr>
                <w:rFonts w:ascii="Arial" w:hAnsi="Arial" w:cs="Arial"/>
                <w:lang w:val="en-AU"/>
              </w:rPr>
              <w:t xml:space="preserve">A final Cultural Heritage Management Plan and final Heritage Interpretation Policy </w:t>
            </w:r>
            <w:r w:rsidR="002C161B" w:rsidRPr="002C161B">
              <w:rPr>
                <w:rFonts w:ascii="Arial" w:hAnsi="Arial" w:cs="Arial"/>
                <w:lang w:val="en-AU"/>
              </w:rPr>
              <w:t>was</w:t>
            </w:r>
            <w:r w:rsidRPr="002C161B">
              <w:rPr>
                <w:rFonts w:ascii="Arial" w:hAnsi="Arial" w:cs="Arial"/>
                <w:lang w:val="en-AU"/>
              </w:rPr>
              <w:t xml:space="preserve"> lodged with the </w:t>
            </w:r>
            <w:r w:rsidR="00897E9F">
              <w:rPr>
                <w:rFonts w:ascii="Arial" w:hAnsi="Arial" w:cs="Arial"/>
                <w:lang w:val="en-AU"/>
              </w:rPr>
              <w:t>s</w:t>
            </w:r>
            <w:r w:rsidR="002C161B" w:rsidRPr="002C161B">
              <w:rPr>
                <w:rFonts w:ascii="Arial" w:hAnsi="Arial" w:cs="Arial"/>
                <w:lang w:val="en-AU"/>
              </w:rPr>
              <w:t xml:space="preserve">tage 1 </w:t>
            </w:r>
            <w:r w:rsidR="00897E9F">
              <w:rPr>
                <w:rFonts w:ascii="Arial" w:hAnsi="Arial" w:cs="Arial"/>
                <w:lang w:val="en-AU"/>
              </w:rPr>
              <w:t>of  the m</w:t>
            </w:r>
            <w:r w:rsidR="002C161B" w:rsidRPr="002C161B">
              <w:rPr>
                <w:rFonts w:ascii="Arial" w:hAnsi="Arial" w:cs="Arial"/>
                <w:lang w:val="en-AU"/>
              </w:rPr>
              <w:t xml:space="preserve">arina </w:t>
            </w:r>
            <w:r w:rsidRPr="002C161B">
              <w:rPr>
                <w:rFonts w:ascii="Arial" w:hAnsi="Arial" w:cs="Arial"/>
                <w:lang w:val="en-AU"/>
              </w:rPr>
              <w:t xml:space="preserve">application in accordance with this </w:t>
            </w:r>
            <w:r w:rsidR="00897E9F">
              <w:rPr>
                <w:rFonts w:ascii="Arial" w:hAnsi="Arial" w:cs="Arial"/>
                <w:lang w:val="en-AU"/>
              </w:rPr>
              <w:t>condition</w:t>
            </w:r>
            <w:r w:rsidRPr="002C161B">
              <w:rPr>
                <w:rFonts w:ascii="Arial" w:hAnsi="Arial" w:cs="Arial"/>
                <w:lang w:val="en-AU"/>
              </w:rPr>
              <w:t xml:space="preserve">. </w:t>
            </w:r>
          </w:p>
          <w:p w14:paraId="4265C3D1" w14:textId="77777777" w:rsidR="000A78D6" w:rsidRPr="0040723D" w:rsidRDefault="000A78D6" w:rsidP="009A6CA8">
            <w:pPr>
              <w:rPr>
                <w:rFonts w:ascii="Arial" w:hAnsi="Arial" w:cs="Arial"/>
                <w:highlight w:val="yellow"/>
              </w:rPr>
            </w:pPr>
          </w:p>
        </w:tc>
      </w:tr>
      <w:tr w:rsidR="000A78D6" w:rsidRPr="00D51866" w14:paraId="2E0DA1A3" w14:textId="77777777" w:rsidTr="009A6CA8">
        <w:tc>
          <w:tcPr>
            <w:tcW w:w="817" w:type="dxa"/>
          </w:tcPr>
          <w:p w14:paraId="48834A3A" w14:textId="77777777" w:rsidR="000A78D6" w:rsidRPr="00393DA3" w:rsidRDefault="000A78D6" w:rsidP="009A6CA8">
            <w:pPr>
              <w:rPr>
                <w:rFonts w:ascii="Arial" w:hAnsi="Arial" w:cs="Arial"/>
              </w:rPr>
            </w:pPr>
            <w:r>
              <w:rPr>
                <w:rFonts w:ascii="Arial" w:hAnsi="Arial" w:cs="Arial"/>
              </w:rPr>
              <w:t xml:space="preserve">C23 </w:t>
            </w:r>
          </w:p>
        </w:tc>
        <w:tc>
          <w:tcPr>
            <w:tcW w:w="4536" w:type="dxa"/>
          </w:tcPr>
          <w:p w14:paraId="6FC37E37" w14:textId="4911A673" w:rsidR="000A78D6" w:rsidRPr="00FC1096" w:rsidRDefault="000A78D6" w:rsidP="00FC1096">
            <w:pPr>
              <w:rPr>
                <w:rFonts w:ascii="Arial" w:hAnsi="Arial" w:cs="Arial"/>
              </w:rPr>
            </w:pPr>
            <w:r>
              <w:rPr>
                <w:rFonts w:ascii="Arial" w:hAnsi="Arial" w:cs="Arial"/>
              </w:rPr>
              <w:t xml:space="preserve">Erosion and </w:t>
            </w:r>
            <w:r w:rsidR="00897E9F">
              <w:rPr>
                <w:rFonts w:ascii="Arial" w:hAnsi="Arial" w:cs="Arial"/>
              </w:rPr>
              <w:t>s</w:t>
            </w:r>
            <w:r>
              <w:rPr>
                <w:rFonts w:ascii="Arial" w:hAnsi="Arial" w:cs="Arial"/>
              </w:rPr>
              <w:t xml:space="preserve">edimentation </w:t>
            </w:r>
            <w:r w:rsidR="00897E9F">
              <w:rPr>
                <w:rFonts w:ascii="Arial" w:hAnsi="Arial" w:cs="Arial"/>
              </w:rPr>
              <w:t>c</w:t>
            </w:r>
            <w:r>
              <w:rPr>
                <w:rFonts w:ascii="Arial" w:hAnsi="Arial" w:cs="Arial"/>
              </w:rPr>
              <w:t>ontrol</w:t>
            </w:r>
          </w:p>
        </w:tc>
        <w:tc>
          <w:tcPr>
            <w:tcW w:w="8930" w:type="dxa"/>
          </w:tcPr>
          <w:p w14:paraId="39CDFA71" w14:textId="77777777" w:rsidR="000A78D6" w:rsidRPr="0040723D" w:rsidRDefault="002C161B" w:rsidP="009A6CA8">
            <w:pPr>
              <w:rPr>
                <w:rFonts w:ascii="Arial" w:hAnsi="Arial" w:cs="Arial"/>
                <w:highlight w:val="yellow"/>
              </w:rPr>
            </w:pPr>
            <w:r w:rsidRPr="002C161B">
              <w:rPr>
                <w:rFonts w:ascii="Arial" w:hAnsi="Arial" w:cs="Arial"/>
              </w:rPr>
              <w:t xml:space="preserve">Due to the type of works proposed, erosion and sediment controls measures have been deemed as not necessary by Council’s Erosion and Sediment Control Officer. </w:t>
            </w:r>
          </w:p>
        </w:tc>
      </w:tr>
      <w:tr w:rsidR="000A78D6" w:rsidRPr="00D51866" w14:paraId="1C9F4FAA" w14:textId="77777777" w:rsidTr="009A6CA8">
        <w:tc>
          <w:tcPr>
            <w:tcW w:w="817" w:type="dxa"/>
          </w:tcPr>
          <w:p w14:paraId="5BFEA2DC" w14:textId="77777777" w:rsidR="000A78D6" w:rsidRPr="00393DA3" w:rsidRDefault="000A78D6" w:rsidP="009A6CA8">
            <w:pPr>
              <w:rPr>
                <w:rFonts w:ascii="Arial" w:hAnsi="Arial" w:cs="Arial"/>
              </w:rPr>
            </w:pPr>
            <w:r>
              <w:rPr>
                <w:rFonts w:ascii="Arial" w:hAnsi="Arial" w:cs="Arial"/>
              </w:rPr>
              <w:lastRenderedPageBreak/>
              <w:t>C24</w:t>
            </w:r>
          </w:p>
        </w:tc>
        <w:tc>
          <w:tcPr>
            <w:tcW w:w="4536" w:type="dxa"/>
          </w:tcPr>
          <w:p w14:paraId="52BAB80C" w14:textId="77777777" w:rsidR="000A78D6" w:rsidRPr="00FC1096" w:rsidRDefault="000A78D6" w:rsidP="00FC1096">
            <w:pPr>
              <w:rPr>
                <w:rFonts w:ascii="Arial" w:hAnsi="Arial" w:cs="Arial"/>
              </w:rPr>
            </w:pPr>
            <w:r>
              <w:rPr>
                <w:rFonts w:ascii="Arial" w:hAnsi="Arial" w:cs="Arial"/>
              </w:rPr>
              <w:t>Construction Management Plan</w:t>
            </w:r>
          </w:p>
        </w:tc>
        <w:tc>
          <w:tcPr>
            <w:tcW w:w="8930" w:type="dxa"/>
          </w:tcPr>
          <w:p w14:paraId="6366A05A" w14:textId="77777777" w:rsidR="00916F54" w:rsidRDefault="002C161B" w:rsidP="009A6CA8">
            <w:pPr>
              <w:rPr>
                <w:rFonts w:ascii="Arial" w:hAnsi="Arial" w:cs="Arial"/>
              </w:rPr>
            </w:pPr>
            <w:r w:rsidRPr="002C161B">
              <w:rPr>
                <w:rFonts w:ascii="Arial" w:hAnsi="Arial" w:cs="Arial"/>
              </w:rPr>
              <w:t>A Construction Environmental Management Plan</w:t>
            </w:r>
            <w:r w:rsidR="009C1D09">
              <w:rPr>
                <w:rFonts w:ascii="Arial" w:hAnsi="Arial" w:cs="Arial"/>
              </w:rPr>
              <w:t xml:space="preserve"> that was utili</w:t>
            </w:r>
            <w:r w:rsidR="00916F54">
              <w:rPr>
                <w:rFonts w:ascii="Arial" w:hAnsi="Arial" w:cs="Arial"/>
              </w:rPr>
              <w:t>s</w:t>
            </w:r>
            <w:r w:rsidR="009C1D09">
              <w:rPr>
                <w:rFonts w:ascii="Arial" w:hAnsi="Arial" w:cs="Arial"/>
              </w:rPr>
              <w:t xml:space="preserve">ed for </w:t>
            </w:r>
            <w:r w:rsidR="00916F54">
              <w:rPr>
                <w:rFonts w:ascii="Arial" w:hAnsi="Arial" w:cs="Arial"/>
              </w:rPr>
              <w:t>s</w:t>
            </w:r>
            <w:r w:rsidR="009C1D09">
              <w:rPr>
                <w:rFonts w:ascii="Arial" w:hAnsi="Arial" w:cs="Arial"/>
              </w:rPr>
              <w:t xml:space="preserve">tage 1 </w:t>
            </w:r>
            <w:r w:rsidRPr="002C161B">
              <w:rPr>
                <w:rFonts w:ascii="Arial" w:hAnsi="Arial" w:cs="Arial"/>
              </w:rPr>
              <w:t>has bee</w:t>
            </w:r>
            <w:r w:rsidR="009C1D09">
              <w:rPr>
                <w:rFonts w:ascii="Arial" w:hAnsi="Arial" w:cs="Arial"/>
              </w:rPr>
              <w:t>n</w:t>
            </w:r>
            <w:r w:rsidRPr="002C161B">
              <w:rPr>
                <w:rFonts w:ascii="Arial" w:hAnsi="Arial" w:cs="Arial"/>
              </w:rPr>
              <w:t xml:space="preserve"> submitted </w:t>
            </w:r>
            <w:r w:rsidR="009C1D09">
              <w:rPr>
                <w:rFonts w:ascii="Arial" w:hAnsi="Arial" w:cs="Arial"/>
              </w:rPr>
              <w:t xml:space="preserve">with the application. </w:t>
            </w:r>
          </w:p>
          <w:p w14:paraId="35CD360D" w14:textId="1FBD7D72" w:rsidR="002C161B" w:rsidRPr="007C6371" w:rsidRDefault="009C1D09" w:rsidP="009A6CA8">
            <w:pPr>
              <w:rPr>
                <w:rFonts w:ascii="Arial" w:hAnsi="Arial" w:cs="Arial"/>
              </w:rPr>
            </w:pPr>
            <w:r>
              <w:rPr>
                <w:rFonts w:ascii="Arial" w:hAnsi="Arial" w:cs="Arial"/>
              </w:rPr>
              <w:t>The content of the plan is considered suitable however a revised copy is to be provided to Council prior to Construction Certificate. A condition of consent requesting specific items to be included w</w:t>
            </w:r>
            <w:bookmarkStart w:id="1" w:name="_GoBack"/>
            <w:bookmarkEnd w:id="1"/>
            <w:r>
              <w:rPr>
                <w:rFonts w:ascii="Arial" w:hAnsi="Arial" w:cs="Arial"/>
              </w:rPr>
              <w:t xml:space="preserve">ithin the revised plan </w:t>
            </w:r>
            <w:r w:rsidR="00916F54">
              <w:rPr>
                <w:rFonts w:ascii="Arial" w:hAnsi="Arial" w:cs="Arial"/>
              </w:rPr>
              <w:t>has been recommended</w:t>
            </w:r>
            <w:r>
              <w:rPr>
                <w:rFonts w:ascii="Arial" w:hAnsi="Arial" w:cs="Arial"/>
              </w:rPr>
              <w:t xml:space="preserve">. </w:t>
            </w:r>
          </w:p>
        </w:tc>
      </w:tr>
      <w:tr w:rsidR="000A78D6" w:rsidRPr="00D51866" w14:paraId="65AB88E7" w14:textId="77777777" w:rsidTr="009A6CA8">
        <w:tc>
          <w:tcPr>
            <w:tcW w:w="817" w:type="dxa"/>
          </w:tcPr>
          <w:p w14:paraId="26BFF66A" w14:textId="77777777" w:rsidR="000A78D6" w:rsidRPr="00393DA3" w:rsidRDefault="000A78D6" w:rsidP="009A6CA8">
            <w:pPr>
              <w:rPr>
                <w:rFonts w:ascii="Arial" w:hAnsi="Arial" w:cs="Arial"/>
              </w:rPr>
            </w:pPr>
            <w:r>
              <w:rPr>
                <w:rFonts w:ascii="Arial" w:hAnsi="Arial" w:cs="Arial"/>
              </w:rPr>
              <w:t>C25</w:t>
            </w:r>
          </w:p>
        </w:tc>
        <w:tc>
          <w:tcPr>
            <w:tcW w:w="4536" w:type="dxa"/>
          </w:tcPr>
          <w:p w14:paraId="2D5D0931" w14:textId="77777777" w:rsidR="000A78D6" w:rsidRPr="00FC1096" w:rsidRDefault="000A78D6" w:rsidP="00FC1096">
            <w:pPr>
              <w:rPr>
                <w:rFonts w:ascii="Arial" w:hAnsi="Arial" w:cs="Arial"/>
              </w:rPr>
            </w:pPr>
            <w:r>
              <w:rPr>
                <w:rFonts w:ascii="Arial" w:hAnsi="Arial" w:cs="Arial"/>
              </w:rPr>
              <w:t>Acoustic</w:t>
            </w:r>
          </w:p>
        </w:tc>
        <w:tc>
          <w:tcPr>
            <w:tcW w:w="8930" w:type="dxa"/>
          </w:tcPr>
          <w:p w14:paraId="6536579E" w14:textId="6A8A07BD" w:rsidR="000A78D6" w:rsidRPr="002C161B" w:rsidRDefault="002C161B" w:rsidP="009A6CA8">
            <w:pPr>
              <w:rPr>
                <w:rFonts w:ascii="Arial" w:hAnsi="Arial" w:cs="Arial"/>
              </w:rPr>
            </w:pPr>
            <w:r w:rsidRPr="002C161B">
              <w:rPr>
                <w:rFonts w:ascii="Arial" w:hAnsi="Arial" w:cs="Arial"/>
              </w:rPr>
              <w:t xml:space="preserve">A </w:t>
            </w:r>
            <w:r w:rsidR="007C6371">
              <w:rPr>
                <w:rFonts w:ascii="Arial" w:hAnsi="Arial" w:cs="Arial"/>
              </w:rPr>
              <w:t>n</w:t>
            </w:r>
            <w:r w:rsidRPr="002C161B">
              <w:rPr>
                <w:rFonts w:ascii="Arial" w:hAnsi="Arial" w:cs="Arial"/>
              </w:rPr>
              <w:t xml:space="preserve">oise </w:t>
            </w:r>
            <w:r w:rsidR="007C6371">
              <w:rPr>
                <w:rFonts w:ascii="Arial" w:hAnsi="Arial" w:cs="Arial"/>
              </w:rPr>
              <w:t>i</w:t>
            </w:r>
            <w:r w:rsidRPr="002C161B">
              <w:rPr>
                <w:rFonts w:ascii="Arial" w:hAnsi="Arial" w:cs="Arial"/>
              </w:rPr>
              <w:t xml:space="preserve">mpact </w:t>
            </w:r>
            <w:r w:rsidR="007C6371">
              <w:rPr>
                <w:rFonts w:ascii="Arial" w:hAnsi="Arial" w:cs="Arial"/>
              </w:rPr>
              <w:t>a</w:t>
            </w:r>
            <w:r w:rsidRPr="002C161B">
              <w:rPr>
                <w:rFonts w:ascii="Arial" w:hAnsi="Arial" w:cs="Arial"/>
              </w:rPr>
              <w:t xml:space="preserve">ssessment has been submitted in accordance with this </w:t>
            </w:r>
            <w:r w:rsidR="007C6371">
              <w:rPr>
                <w:rFonts w:ascii="Arial" w:hAnsi="Arial" w:cs="Arial"/>
              </w:rPr>
              <w:t>condition</w:t>
            </w:r>
            <w:r w:rsidRPr="002C161B">
              <w:rPr>
                <w:rFonts w:ascii="Arial" w:hAnsi="Arial" w:cs="Arial"/>
              </w:rPr>
              <w:t xml:space="preserve">. </w:t>
            </w:r>
          </w:p>
          <w:p w14:paraId="70CC38CA" w14:textId="6F2AF8AF" w:rsidR="002C161B" w:rsidRPr="007C6371" w:rsidRDefault="002C161B" w:rsidP="009A6CA8">
            <w:pPr>
              <w:rPr>
                <w:rFonts w:ascii="Arial" w:hAnsi="Arial" w:cs="Arial"/>
              </w:rPr>
            </w:pPr>
            <w:r w:rsidRPr="002C161B">
              <w:rPr>
                <w:rFonts w:ascii="Arial" w:hAnsi="Arial" w:cs="Arial"/>
              </w:rPr>
              <w:t xml:space="preserve">Council’s Environmental Management Officer has reviewed the </w:t>
            </w:r>
            <w:r w:rsidR="007C6371">
              <w:rPr>
                <w:rFonts w:ascii="Arial" w:hAnsi="Arial" w:cs="Arial"/>
              </w:rPr>
              <w:t>a</w:t>
            </w:r>
            <w:r w:rsidRPr="002C161B">
              <w:rPr>
                <w:rFonts w:ascii="Arial" w:hAnsi="Arial" w:cs="Arial"/>
              </w:rPr>
              <w:t>ssessment and is satisfied with the recommendations subject to conditions of consent</w:t>
            </w:r>
            <w:r w:rsidR="007C6371">
              <w:rPr>
                <w:rFonts w:ascii="Arial" w:hAnsi="Arial" w:cs="Arial"/>
              </w:rPr>
              <w:t xml:space="preserve"> requiring</w:t>
            </w:r>
            <w:r w:rsidR="009C1D09">
              <w:rPr>
                <w:rFonts w:ascii="Arial" w:hAnsi="Arial" w:cs="Arial"/>
              </w:rPr>
              <w:t xml:space="preserve"> a construction noise management plan</w:t>
            </w:r>
            <w:r w:rsidR="007C6371">
              <w:rPr>
                <w:rFonts w:ascii="Arial" w:hAnsi="Arial" w:cs="Arial"/>
              </w:rPr>
              <w:t>.</w:t>
            </w:r>
          </w:p>
        </w:tc>
      </w:tr>
      <w:tr w:rsidR="000A78D6" w:rsidRPr="00D51866" w14:paraId="197B7A23" w14:textId="77777777" w:rsidTr="009A6CA8">
        <w:tc>
          <w:tcPr>
            <w:tcW w:w="817" w:type="dxa"/>
          </w:tcPr>
          <w:p w14:paraId="00AFF8F0" w14:textId="77777777" w:rsidR="000A78D6" w:rsidRPr="00393DA3" w:rsidRDefault="000A78D6" w:rsidP="009A6CA8">
            <w:pPr>
              <w:rPr>
                <w:rFonts w:ascii="Arial" w:hAnsi="Arial" w:cs="Arial"/>
              </w:rPr>
            </w:pPr>
            <w:r>
              <w:rPr>
                <w:rFonts w:ascii="Arial" w:hAnsi="Arial" w:cs="Arial"/>
              </w:rPr>
              <w:t>C26</w:t>
            </w:r>
          </w:p>
        </w:tc>
        <w:tc>
          <w:tcPr>
            <w:tcW w:w="4536" w:type="dxa"/>
          </w:tcPr>
          <w:p w14:paraId="79EDBBB1" w14:textId="0C319A7E" w:rsidR="000A78D6" w:rsidRPr="00FC1096" w:rsidRDefault="000A78D6" w:rsidP="00FC1096">
            <w:pPr>
              <w:rPr>
                <w:rFonts w:ascii="Arial" w:hAnsi="Arial" w:cs="Arial"/>
              </w:rPr>
            </w:pPr>
            <w:r>
              <w:rPr>
                <w:rFonts w:ascii="Arial" w:hAnsi="Arial" w:cs="Arial"/>
              </w:rPr>
              <w:t xml:space="preserve">Public </w:t>
            </w:r>
            <w:r w:rsidR="00A843A4">
              <w:rPr>
                <w:rFonts w:ascii="Arial" w:hAnsi="Arial" w:cs="Arial"/>
              </w:rPr>
              <w:t>a</w:t>
            </w:r>
            <w:r>
              <w:rPr>
                <w:rFonts w:ascii="Arial" w:hAnsi="Arial" w:cs="Arial"/>
              </w:rPr>
              <w:t>ccess</w:t>
            </w:r>
          </w:p>
        </w:tc>
        <w:tc>
          <w:tcPr>
            <w:tcW w:w="8930" w:type="dxa"/>
          </w:tcPr>
          <w:p w14:paraId="30467176" w14:textId="53E7F721" w:rsidR="000A78D6" w:rsidRPr="0040723D" w:rsidRDefault="002C161B" w:rsidP="009A6CA8">
            <w:pPr>
              <w:rPr>
                <w:rFonts w:ascii="Arial" w:hAnsi="Arial" w:cs="Arial"/>
                <w:highlight w:val="yellow"/>
              </w:rPr>
            </w:pPr>
            <w:r w:rsidRPr="002C161B">
              <w:rPr>
                <w:rFonts w:ascii="Arial" w:hAnsi="Arial" w:cs="Arial"/>
              </w:rPr>
              <w:t xml:space="preserve">The proposal maintains appropriate building setbacks and public access </w:t>
            </w:r>
            <w:r w:rsidR="00A843A4">
              <w:rPr>
                <w:rFonts w:ascii="Arial" w:hAnsi="Arial" w:cs="Arial"/>
              </w:rPr>
              <w:t>along</w:t>
            </w:r>
            <w:r w:rsidRPr="002C161B">
              <w:rPr>
                <w:rFonts w:ascii="Arial" w:hAnsi="Arial" w:cs="Arial"/>
              </w:rPr>
              <w:t xml:space="preserve"> the marina breakwater. </w:t>
            </w:r>
          </w:p>
        </w:tc>
      </w:tr>
      <w:tr w:rsidR="000A78D6" w:rsidRPr="00D51866" w14:paraId="295FC2AE" w14:textId="77777777" w:rsidTr="009A6CA8">
        <w:tc>
          <w:tcPr>
            <w:tcW w:w="817" w:type="dxa"/>
          </w:tcPr>
          <w:p w14:paraId="31094205" w14:textId="77777777" w:rsidR="000A78D6" w:rsidRPr="00393DA3" w:rsidRDefault="000A78D6" w:rsidP="009A6CA8">
            <w:pPr>
              <w:rPr>
                <w:rFonts w:ascii="Arial" w:hAnsi="Arial" w:cs="Arial"/>
              </w:rPr>
            </w:pPr>
            <w:r>
              <w:rPr>
                <w:rFonts w:ascii="Arial" w:hAnsi="Arial" w:cs="Arial"/>
              </w:rPr>
              <w:t>C27</w:t>
            </w:r>
          </w:p>
        </w:tc>
        <w:tc>
          <w:tcPr>
            <w:tcW w:w="4536" w:type="dxa"/>
          </w:tcPr>
          <w:p w14:paraId="4B368139" w14:textId="02328E51" w:rsidR="000A78D6" w:rsidRPr="00FC1096" w:rsidRDefault="000A78D6" w:rsidP="00FC1096">
            <w:pPr>
              <w:rPr>
                <w:rFonts w:ascii="Arial" w:hAnsi="Arial" w:cs="Arial"/>
              </w:rPr>
            </w:pPr>
            <w:r>
              <w:rPr>
                <w:rFonts w:ascii="Arial" w:hAnsi="Arial" w:cs="Arial"/>
              </w:rPr>
              <w:t xml:space="preserve">Mine </w:t>
            </w:r>
            <w:r w:rsidR="00A843A4">
              <w:rPr>
                <w:rFonts w:ascii="Arial" w:hAnsi="Arial" w:cs="Arial"/>
              </w:rPr>
              <w:t>s</w:t>
            </w:r>
            <w:r>
              <w:rPr>
                <w:rFonts w:ascii="Arial" w:hAnsi="Arial" w:cs="Arial"/>
              </w:rPr>
              <w:t>ubsidence</w:t>
            </w:r>
          </w:p>
        </w:tc>
        <w:tc>
          <w:tcPr>
            <w:tcW w:w="8930" w:type="dxa"/>
          </w:tcPr>
          <w:p w14:paraId="05084585" w14:textId="00BCACA6" w:rsidR="000A78D6" w:rsidRPr="002C161B" w:rsidRDefault="002C161B" w:rsidP="009A6CA8">
            <w:pPr>
              <w:rPr>
                <w:rFonts w:ascii="Arial" w:hAnsi="Arial" w:cs="Arial"/>
              </w:rPr>
            </w:pPr>
            <w:r w:rsidRPr="002C161B">
              <w:rPr>
                <w:rFonts w:ascii="Arial" w:hAnsi="Arial" w:cs="Arial"/>
                <w:lang w:val="en-AU"/>
              </w:rPr>
              <w:t xml:space="preserve">The </w:t>
            </w:r>
            <w:r w:rsidR="00A843A4">
              <w:rPr>
                <w:rFonts w:ascii="Arial" w:hAnsi="Arial" w:cs="Arial"/>
                <w:lang w:val="en-AU"/>
              </w:rPr>
              <w:t>m</w:t>
            </w:r>
            <w:r w:rsidRPr="002C161B">
              <w:rPr>
                <w:rFonts w:ascii="Arial" w:hAnsi="Arial" w:cs="Arial"/>
                <w:lang w:val="en-AU"/>
              </w:rPr>
              <w:t xml:space="preserve">ine </w:t>
            </w:r>
            <w:r w:rsidR="00A843A4">
              <w:rPr>
                <w:rFonts w:ascii="Arial" w:hAnsi="Arial" w:cs="Arial"/>
                <w:lang w:val="en-AU"/>
              </w:rPr>
              <w:t>s</w:t>
            </w:r>
            <w:r w:rsidRPr="002C161B">
              <w:rPr>
                <w:rFonts w:ascii="Arial" w:hAnsi="Arial" w:cs="Arial"/>
                <w:lang w:val="en-AU"/>
              </w:rPr>
              <w:t xml:space="preserve">ubsidence parameters </w:t>
            </w:r>
            <w:r w:rsidR="00A843A4">
              <w:rPr>
                <w:rFonts w:ascii="Arial" w:hAnsi="Arial" w:cs="Arial"/>
                <w:lang w:val="en-AU"/>
              </w:rPr>
              <w:t xml:space="preserve">are </w:t>
            </w:r>
            <w:r w:rsidRPr="002C161B">
              <w:rPr>
                <w:rFonts w:ascii="Arial" w:hAnsi="Arial" w:cs="Arial"/>
                <w:lang w:val="en-AU"/>
              </w:rPr>
              <w:t xml:space="preserve">included as </w:t>
            </w:r>
            <w:r w:rsidR="00A843A4">
              <w:rPr>
                <w:rFonts w:ascii="Arial" w:hAnsi="Arial" w:cs="Arial"/>
                <w:lang w:val="en-AU"/>
              </w:rPr>
              <w:t xml:space="preserve">recommended </w:t>
            </w:r>
            <w:r w:rsidRPr="002C161B">
              <w:rPr>
                <w:rFonts w:ascii="Arial" w:hAnsi="Arial" w:cs="Arial"/>
                <w:lang w:val="en-AU"/>
              </w:rPr>
              <w:t>condition</w:t>
            </w:r>
            <w:r w:rsidR="00A843A4">
              <w:rPr>
                <w:rFonts w:ascii="Arial" w:hAnsi="Arial" w:cs="Arial"/>
                <w:lang w:val="en-AU"/>
              </w:rPr>
              <w:t>s</w:t>
            </w:r>
            <w:r w:rsidRPr="002C161B">
              <w:rPr>
                <w:rFonts w:ascii="Arial" w:hAnsi="Arial" w:cs="Arial"/>
                <w:lang w:val="en-AU"/>
              </w:rPr>
              <w:t xml:space="preserve"> of consent</w:t>
            </w:r>
            <w:r w:rsidR="00A843A4">
              <w:rPr>
                <w:rFonts w:ascii="Arial" w:hAnsi="Arial" w:cs="Arial"/>
                <w:lang w:val="en-AU"/>
              </w:rPr>
              <w:t>.</w:t>
            </w:r>
          </w:p>
        </w:tc>
      </w:tr>
      <w:tr w:rsidR="000A78D6" w:rsidRPr="00D51866" w14:paraId="2C774DA8" w14:textId="77777777" w:rsidTr="009A6CA8">
        <w:tc>
          <w:tcPr>
            <w:tcW w:w="817" w:type="dxa"/>
          </w:tcPr>
          <w:p w14:paraId="59BC4C00" w14:textId="77777777" w:rsidR="000A78D6" w:rsidRPr="00393DA3" w:rsidRDefault="000A78D6" w:rsidP="009A6CA8">
            <w:pPr>
              <w:rPr>
                <w:rFonts w:ascii="Arial" w:hAnsi="Arial" w:cs="Arial"/>
              </w:rPr>
            </w:pPr>
            <w:r>
              <w:rPr>
                <w:rFonts w:ascii="Arial" w:hAnsi="Arial" w:cs="Arial"/>
              </w:rPr>
              <w:t>C28</w:t>
            </w:r>
          </w:p>
        </w:tc>
        <w:tc>
          <w:tcPr>
            <w:tcW w:w="4536" w:type="dxa"/>
          </w:tcPr>
          <w:p w14:paraId="27BC7E15" w14:textId="77777777" w:rsidR="000A78D6" w:rsidRPr="00FC1096" w:rsidRDefault="000A78D6" w:rsidP="00FC1096">
            <w:pPr>
              <w:rPr>
                <w:rFonts w:ascii="Arial" w:hAnsi="Arial" w:cs="Arial"/>
              </w:rPr>
            </w:pPr>
            <w:r>
              <w:rPr>
                <w:rFonts w:ascii="Arial" w:hAnsi="Arial" w:cs="Arial"/>
              </w:rPr>
              <w:t>Staging</w:t>
            </w:r>
          </w:p>
        </w:tc>
        <w:tc>
          <w:tcPr>
            <w:tcW w:w="8930" w:type="dxa"/>
          </w:tcPr>
          <w:p w14:paraId="053DBC8E" w14:textId="25D682AD" w:rsidR="000A78D6" w:rsidRPr="002C161B" w:rsidRDefault="002C161B" w:rsidP="009A6CA8">
            <w:pPr>
              <w:rPr>
                <w:rFonts w:ascii="Arial" w:hAnsi="Arial" w:cs="Arial"/>
                <w:lang w:val="en-AU"/>
              </w:rPr>
            </w:pPr>
            <w:r w:rsidRPr="002C161B">
              <w:rPr>
                <w:rFonts w:ascii="Arial" w:hAnsi="Arial" w:cs="Arial"/>
                <w:lang w:val="en-AU"/>
              </w:rPr>
              <w:t xml:space="preserve">The staging of the marina as proposed under this development application is consistent with this </w:t>
            </w:r>
            <w:r w:rsidR="00102B3D">
              <w:rPr>
                <w:rFonts w:ascii="Arial" w:hAnsi="Arial" w:cs="Arial"/>
                <w:lang w:val="en-AU"/>
              </w:rPr>
              <w:t>condition</w:t>
            </w:r>
            <w:r w:rsidRPr="002C161B">
              <w:rPr>
                <w:rFonts w:ascii="Arial" w:hAnsi="Arial" w:cs="Arial"/>
                <w:lang w:val="en-AU"/>
              </w:rPr>
              <w:t>.</w:t>
            </w:r>
          </w:p>
        </w:tc>
      </w:tr>
      <w:tr w:rsidR="000A78D6" w:rsidRPr="00D51866" w14:paraId="1C99AB1B" w14:textId="77777777" w:rsidTr="009A6CA8">
        <w:tc>
          <w:tcPr>
            <w:tcW w:w="817" w:type="dxa"/>
          </w:tcPr>
          <w:p w14:paraId="77EAF71A" w14:textId="77777777" w:rsidR="000A78D6" w:rsidRPr="00393DA3" w:rsidRDefault="000A78D6" w:rsidP="009A6CA8">
            <w:pPr>
              <w:rPr>
                <w:rFonts w:ascii="Arial" w:hAnsi="Arial" w:cs="Arial"/>
              </w:rPr>
            </w:pPr>
            <w:r>
              <w:rPr>
                <w:rFonts w:ascii="Arial" w:hAnsi="Arial" w:cs="Arial"/>
              </w:rPr>
              <w:t>C29</w:t>
            </w:r>
          </w:p>
        </w:tc>
        <w:tc>
          <w:tcPr>
            <w:tcW w:w="4536" w:type="dxa"/>
          </w:tcPr>
          <w:p w14:paraId="0C168ED1" w14:textId="431969EE" w:rsidR="000A78D6" w:rsidRPr="00FC1096" w:rsidRDefault="000A78D6" w:rsidP="00FC1096">
            <w:pPr>
              <w:rPr>
                <w:rFonts w:ascii="Arial" w:hAnsi="Arial" w:cs="Arial"/>
              </w:rPr>
            </w:pPr>
            <w:r>
              <w:rPr>
                <w:rFonts w:ascii="Arial" w:hAnsi="Arial" w:cs="Arial"/>
              </w:rPr>
              <w:t xml:space="preserve">Recreational </w:t>
            </w:r>
            <w:r w:rsidR="00102B3D">
              <w:rPr>
                <w:rFonts w:ascii="Arial" w:hAnsi="Arial" w:cs="Arial"/>
              </w:rPr>
              <w:t>b</w:t>
            </w:r>
            <w:r>
              <w:rPr>
                <w:rFonts w:ascii="Arial" w:hAnsi="Arial" w:cs="Arial"/>
              </w:rPr>
              <w:t xml:space="preserve">oating </w:t>
            </w:r>
            <w:r w:rsidR="00102B3D">
              <w:rPr>
                <w:rFonts w:ascii="Arial" w:hAnsi="Arial" w:cs="Arial"/>
              </w:rPr>
              <w:t>i</w:t>
            </w:r>
            <w:r>
              <w:rPr>
                <w:rFonts w:ascii="Arial" w:hAnsi="Arial" w:cs="Arial"/>
              </w:rPr>
              <w:t>mpacts</w:t>
            </w:r>
          </w:p>
        </w:tc>
        <w:tc>
          <w:tcPr>
            <w:tcW w:w="8930" w:type="dxa"/>
          </w:tcPr>
          <w:p w14:paraId="5871B0D4" w14:textId="5A97EEB9" w:rsidR="000A78D6" w:rsidRPr="0040723D" w:rsidRDefault="002C161B" w:rsidP="009A6CA8">
            <w:pPr>
              <w:rPr>
                <w:rFonts w:ascii="Arial" w:hAnsi="Arial" w:cs="Arial"/>
                <w:highlight w:val="yellow"/>
              </w:rPr>
            </w:pPr>
            <w:r w:rsidRPr="002C161B">
              <w:rPr>
                <w:rFonts w:ascii="Arial" w:hAnsi="Arial" w:cs="Arial"/>
              </w:rPr>
              <w:t xml:space="preserve">This </w:t>
            </w:r>
            <w:r w:rsidR="00102B3D">
              <w:rPr>
                <w:rFonts w:ascii="Arial" w:hAnsi="Arial" w:cs="Arial"/>
              </w:rPr>
              <w:t>condition</w:t>
            </w:r>
            <w:r w:rsidRPr="002C161B">
              <w:rPr>
                <w:rFonts w:ascii="Arial" w:hAnsi="Arial" w:cs="Arial"/>
              </w:rPr>
              <w:t xml:space="preserve"> has been addressed as part of </w:t>
            </w:r>
            <w:r w:rsidR="00102B3D">
              <w:rPr>
                <w:rFonts w:ascii="Arial" w:hAnsi="Arial" w:cs="Arial"/>
              </w:rPr>
              <w:t>s</w:t>
            </w:r>
            <w:r w:rsidRPr="002C161B">
              <w:rPr>
                <w:rFonts w:ascii="Arial" w:hAnsi="Arial" w:cs="Arial"/>
              </w:rPr>
              <w:t xml:space="preserve">tage 1 </w:t>
            </w:r>
            <w:r w:rsidR="00102B3D">
              <w:rPr>
                <w:rFonts w:ascii="Arial" w:hAnsi="Arial" w:cs="Arial"/>
              </w:rPr>
              <w:t>of the m</w:t>
            </w:r>
            <w:r w:rsidRPr="002C161B">
              <w:rPr>
                <w:rFonts w:ascii="Arial" w:hAnsi="Arial" w:cs="Arial"/>
              </w:rPr>
              <w:t>arina</w:t>
            </w:r>
            <w:r w:rsidR="00102B3D">
              <w:rPr>
                <w:rFonts w:ascii="Arial" w:hAnsi="Arial" w:cs="Arial"/>
              </w:rPr>
              <w:t>.</w:t>
            </w:r>
          </w:p>
        </w:tc>
      </w:tr>
    </w:tbl>
    <w:p w14:paraId="4E45E879" w14:textId="77777777" w:rsidR="00483878" w:rsidRPr="009F7C3A" w:rsidRDefault="00483878" w:rsidP="009F7C3A"/>
    <w:sectPr w:rsidR="00483878" w:rsidRPr="009F7C3A" w:rsidSect="00F70D90">
      <w:footerReference w:type="default" r:id="rId7"/>
      <w:footerReference w:type="first" r:id="rId8"/>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6A4B" w14:textId="77777777" w:rsidR="007F5874" w:rsidRDefault="007F5874" w:rsidP="00493096">
      <w:pPr>
        <w:spacing w:after="0"/>
      </w:pPr>
      <w:r>
        <w:separator/>
      </w:r>
    </w:p>
  </w:endnote>
  <w:endnote w:type="continuationSeparator" w:id="0">
    <w:p w14:paraId="17FFE471" w14:textId="77777777" w:rsidR="007F5874" w:rsidRDefault="007F5874"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28E8" w14:textId="2ADDE133" w:rsidR="003F214A" w:rsidRPr="003F214A" w:rsidRDefault="003F214A" w:rsidP="003F214A">
    <w:pPr>
      <w:pStyle w:val="Footer"/>
      <w:pBdr>
        <w:top w:val="single" w:sz="18" w:space="1" w:color="auto"/>
      </w:pBdr>
      <w:rPr>
        <w:rFonts w:ascii="Arial" w:hAnsi="Arial" w:cs="Arial"/>
        <w:i w:val="0"/>
        <w:sz w:val="20"/>
        <w:szCs w:val="20"/>
      </w:rPr>
    </w:pPr>
    <w:r w:rsidRPr="003F214A">
      <w:rPr>
        <w:rFonts w:ascii="Arial" w:hAnsi="Arial" w:cs="Arial"/>
        <w:i w:val="0"/>
        <w:sz w:val="20"/>
        <w:szCs w:val="20"/>
      </w:rPr>
      <w:t>A</w:t>
    </w:r>
    <w:r w:rsidRPr="003F214A">
      <w:rPr>
        <w:rFonts w:ascii="Arial" w:hAnsi="Arial" w:cs="Arial"/>
        <w:i w:val="0"/>
        <w:sz w:val="20"/>
        <w:szCs w:val="20"/>
      </w:rPr>
      <w:t>ppendix A</w:t>
    </w:r>
    <w:r w:rsidRPr="003F214A">
      <w:rPr>
        <w:rFonts w:ascii="Arial" w:hAnsi="Arial" w:cs="Arial"/>
        <w:i w:val="0"/>
        <w:sz w:val="20"/>
        <w:szCs w:val="20"/>
      </w:rPr>
      <w:t xml:space="preserve">: Stage 2 Marina under Concept Approval MP 06_0309    </w:t>
    </w:r>
    <w:r w:rsidRPr="003F214A">
      <w:rPr>
        <w:rFonts w:ascii="Arial" w:hAnsi="Arial" w:cs="Arial"/>
        <w:i w:val="0"/>
        <w:sz w:val="20"/>
        <w:szCs w:val="20"/>
      </w:rPr>
      <w:tab/>
    </w:r>
    <w:r w:rsidRPr="003F214A">
      <w:rPr>
        <w:rFonts w:ascii="Arial" w:hAnsi="Arial" w:cs="Arial"/>
        <w:i w:val="0"/>
        <w:sz w:val="20"/>
        <w:szCs w:val="20"/>
      </w:rPr>
      <w:tab/>
    </w:r>
    <w:r w:rsidRPr="003F214A">
      <w:rPr>
        <w:rFonts w:ascii="Arial" w:hAnsi="Arial" w:cs="Arial"/>
        <w:i w:val="0"/>
        <w:sz w:val="20"/>
        <w:szCs w:val="20"/>
      </w:rPr>
      <w:tab/>
    </w:r>
    <w:r w:rsidRPr="003F214A">
      <w:rPr>
        <w:rFonts w:ascii="Arial" w:hAnsi="Arial" w:cs="Arial"/>
        <w:i w:val="0"/>
        <w:sz w:val="20"/>
        <w:szCs w:val="20"/>
      </w:rPr>
      <w:t>September 2022</w:t>
    </w:r>
    <w:r w:rsidRPr="003F214A">
      <w:rPr>
        <w:rFonts w:ascii="Arial" w:hAnsi="Arial" w:cs="Arial"/>
        <w:i w:val="0"/>
        <w:sz w:val="20"/>
        <w:szCs w:val="20"/>
      </w:rPr>
      <w:tab/>
    </w:r>
    <w:r w:rsidRPr="003F214A">
      <w:rPr>
        <w:rFonts w:ascii="Arial" w:hAnsi="Arial" w:cs="Arial"/>
        <w:i w:val="0"/>
        <w:sz w:val="20"/>
        <w:szCs w:val="20"/>
      </w:rPr>
      <w:tab/>
    </w:r>
    <w:r w:rsidRPr="003F214A">
      <w:rPr>
        <w:rFonts w:ascii="Arial" w:hAnsi="Arial" w:cs="Arial"/>
        <w:i w:val="0"/>
        <w:sz w:val="20"/>
        <w:szCs w:val="20"/>
      </w:rPr>
      <w:tab/>
    </w:r>
    <w:r w:rsidRPr="003F214A">
      <w:rPr>
        <w:rFonts w:ascii="Arial" w:hAnsi="Arial" w:cs="Arial"/>
        <w:i w:val="0"/>
        <w:sz w:val="20"/>
        <w:szCs w:val="20"/>
      </w:rPr>
      <w:tab/>
    </w:r>
    <w:r w:rsidRPr="003F214A">
      <w:rPr>
        <w:rFonts w:ascii="Arial" w:hAnsi="Arial" w:cs="Arial"/>
        <w:i w:val="0"/>
        <w:sz w:val="20"/>
        <w:szCs w:val="20"/>
      </w:rPr>
      <w:t xml:space="preserve">Page </w:t>
    </w:r>
    <w:sdt>
      <w:sdtPr>
        <w:rPr>
          <w:rFonts w:ascii="Arial" w:hAnsi="Arial" w:cs="Arial"/>
          <w:i w:val="0"/>
          <w:sz w:val="20"/>
          <w:szCs w:val="20"/>
        </w:rPr>
        <w:id w:val="1055119909"/>
        <w:docPartObj>
          <w:docPartGallery w:val="Page Numbers (Bottom of Page)"/>
          <w:docPartUnique/>
        </w:docPartObj>
      </w:sdtPr>
      <w:sdtEndPr>
        <w:rPr>
          <w:noProof/>
        </w:rPr>
      </w:sdtEndPr>
      <w:sdtContent>
        <w:r w:rsidRPr="003F214A">
          <w:rPr>
            <w:rFonts w:ascii="Arial" w:hAnsi="Arial" w:cs="Arial"/>
            <w:i w:val="0"/>
            <w:sz w:val="20"/>
            <w:szCs w:val="20"/>
          </w:rPr>
          <w:fldChar w:fldCharType="begin"/>
        </w:r>
        <w:r w:rsidRPr="003F214A">
          <w:rPr>
            <w:rFonts w:ascii="Arial" w:hAnsi="Arial" w:cs="Arial"/>
            <w:i w:val="0"/>
            <w:sz w:val="20"/>
            <w:szCs w:val="20"/>
          </w:rPr>
          <w:instrText xml:space="preserve"> PAGE   \* MERGEFORMAT </w:instrText>
        </w:r>
        <w:r w:rsidRPr="003F214A">
          <w:rPr>
            <w:rFonts w:ascii="Arial" w:hAnsi="Arial" w:cs="Arial"/>
            <w:i w:val="0"/>
            <w:sz w:val="20"/>
            <w:szCs w:val="20"/>
          </w:rPr>
          <w:fldChar w:fldCharType="separate"/>
        </w:r>
        <w:r w:rsidRPr="003F214A">
          <w:rPr>
            <w:rFonts w:ascii="Arial" w:hAnsi="Arial" w:cs="Arial"/>
            <w:i w:val="0"/>
            <w:sz w:val="20"/>
            <w:szCs w:val="20"/>
          </w:rPr>
          <w:t>1</w:t>
        </w:r>
        <w:r w:rsidRPr="003F214A">
          <w:rPr>
            <w:rFonts w:ascii="Arial" w:hAnsi="Arial" w:cs="Arial"/>
            <w:i w:val="0"/>
            <w:noProof/>
            <w:sz w:val="20"/>
            <w:szCs w:val="20"/>
          </w:rPr>
          <w:fldChar w:fldCharType="end"/>
        </w:r>
      </w:sdtContent>
    </w:sdt>
  </w:p>
  <w:p w14:paraId="4179D94A" w14:textId="77777777" w:rsidR="003F214A" w:rsidRDefault="003F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CEF4" w14:textId="77777777" w:rsidR="003F214A" w:rsidRPr="003F214A" w:rsidRDefault="003F214A" w:rsidP="003F214A">
    <w:pPr>
      <w:pStyle w:val="Footer"/>
      <w:pBdr>
        <w:top w:val="single" w:sz="18" w:space="1" w:color="auto"/>
      </w:pBdr>
      <w:rPr>
        <w:rFonts w:ascii="Arial" w:hAnsi="Arial" w:cs="Arial"/>
        <w:i w:val="0"/>
        <w:sz w:val="20"/>
        <w:szCs w:val="20"/>
      </w:rPr>
    </w:pPr>
    <w:r w:rsidRPr="003F214A">
      <w:rPr>
        <w:rFonts w:ascii="Arial" w:hAnsi="Arial" w:cs="Arial"/>
        <w:i w:val="0"/>
        <w:sz w:val="20"/>
        <w:szCs w:val="20"/>
      </w:rPr>
      <w:t xml:space="preserve">Appendix A: Stage 2 Marina under Concept Approval MP 06_0309    </w:t>
    </w:r>
    <w:r w:rsidRPr="003F214A">
      <w:rPr>
        <w:rFonts w:ascii="Arial" w:hAnsi="Arial" w:cs="Arial"/>
        <w:i w:val="0"/>
        <w:sz w:val="20"/>
        <w:szCs w:val="20"/>
      </w:rPr>
      <w:tab/>
    </w:r>
    <w:r w:rsidRPr="003F214A">
      <w:rPr>
        <w:rFonts w:ascii="Arial" w:hAnsi="Arial" w:cs="Arial"/>
        <w:i w:val="0"/>
        <w:sz w:val="20"/>
        <w:szCs w:val="20"/>
      </w:rPr>
      <w:tab/>
    </w:r>
    <w:r w:rsidRPr="003F214A">
      <w:rPr>
        <w:rFonts w:ascii="Arial" w:hAnsi="Arial" w:cs="Arial"/>
        <w:i w:val="0"/>
        <w:sz w:val="20"/>
        <w:szCs w:val="20"/>
      </w:rPr>
      <w:tab/>
      <w:t>September 2022</w:t>
    </w:r>
    <w:r w:rsidRPr="003F214A">
      <w:rPr>
        <w:rFonts w:ascii="Arial" w:hAnsi="Arial" w:cs="Arial"/>
        <w:i w:val="0"/>
        <w:sz w:val="20"/>
        <w:szCs w:val="20"/>
      </w:rPr>
      <w:tab/>
    </w:r>
    <w:r w:rsidRPr="003F214A">
      <w:rPr>
        <w:rFonts w:ascii="Arial" w:hAnsi="Arial" w:cs="Arial"/>
        <w:i w:val="0"/>
        <w:sz w:val="20"/>
        <w:szCs w:val="20"/>
      </w:rPr>
      <w:tab/>
    </w:r>
    <w:r w:rsidRPr="003F214A">
      <w:rPr>
        <w:rFonts w:ascii="Arial" w:hAnsi="Arial" w:cs="Arial"/>
        <w:i w:val="0"/>
        <w:sz w:val="20"/>
        <w:szCs w:val="20"/>
      </w:rPr>
      <w:tab/>
    </w:r>
    <w:r w:rsidRPr="003F214A">
      <w:rPr>
        <w:rFonts w:ascii="Arial" w:hAnsi="Arial" w:cs="Arial"/>
        <w:i w:val="0"/>
        <w:sz w:val="20"/>
        <w:szCs w:val="20"/>
      </w:rPr>
      <w:tab/>
      <w:t xml:space="preserve">Page </w:t>
    </w:r>
    <w:sdt>
      <w:sdtPr>
        <w:rPr>
          <w:rFonts w:ascii="Arial" w:hAnsi="Arial" w:cs="Arial"/>
          <w:i w:val="0"/>
          <w:sz w:val="20"/>
          <w:szCs w:val="20"/>
        </w:rPr>
        <w:id w:val="1078796147"/>
        <w:docPartObj>
          <w:docPartGallery w:val="Page Numbers (Bottom of Page)"/>
          <w:docPartUnique/>
        </w:docPartObj>
      </w:sdtPr>
      <w:sdtEndPr>
        <w:rPr>
          <w:noProof/>
        </w:rPr>
      </w:sdtEndPr>
      <w:sdtContent>
        <w:r w:rsidRPr="003F214A">
          <w:rPr>
            <w:rFonts w:ascii="Arial" w:hAnsi="Arial" w:cs="Arial"/>
            <w:i w:val="0"/>
            <w:sz w:val="20"/>
            <w:szCs w:val="20"/>
          </w:rPr>
          <w:fldChar w:fldCharType="begin"/>
        </w:r>
        <w:r w:rsidRPr="003F214A">
          <w:rPr>
            <w:rFonts w:ascii="Arial" w:hAnsi="Arial" w:cs="Arial"/>
            <w:i w:val="0"/>
            <w:sz w:val="20"/>
            <w:szCs w:val="20"/>
          </w:rPr>
          <w:instrText xml:space="preserve"> PAGE   \* MERGEFORMAT </w:instrText>
        </w:r>
        <w:r w:rsidRPr="003F214A">
          <w:rPr>
            <w:rFonts w:ascii="Arial" w:hAnsi="Arial" w:cs="Arial"/>
            <w:i w:val="0"/>
            <w:sz w:val="20"/>
            <w:szCs w:val="20"/>
          </w:rPr>
          <w:fldChar w:fldCharType="separate"/>
        </w:r>
        <w:r>
          <w:rPr>
            <w:rFonts w:ascii="Arial" w:hAnsi="Arial" w:cs="Arial"/>
            <w:i w:val="0"/>
            <w:sz w:val="20"/>
            <w:szCs w:val="20"/>
          </w:rPr>
          <w:t>2</w:t>
        </w:r>
        <w:r w:rsidRPr="003F214A">
          <w:rPr>
            <w:rFonts w:ascii="Arial" w:hAnsi="Arial" w:cs="Arial"/>
            <w:i w:val="0"/>
            <w:noProof/>
            <w:sz w:val="20"/>
            <w:szCs w:val="20"/>
          </w:rPr>
          <w:fldChar w:fldCharType="end"/>
        </w:r>
      </w:sdtContent>
    </w:sdt>
  </w:p>
  <w:p w14:paraId="1D272D3B" w14:textId="77777777" w:rsidR="003F214A" w:rsidRDefault="003F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DC960" w14:textId="77777777" w:rsidR="007F5874" w:rsidRDefault="007F5874" w:rsidP="00493096">
      <w:pPr>
        <w:spacing w:after="0"/>
      </w:pPr>
      <w:r>
        <w:separator/>
      </w:r>
    </w:p>
  </w:footnote>
  <w:footnote w:type="continuationSeparator" w:id="0">
    <w:p w14:paraId="6579BAF7" w14:textId="77777777" w:rsidR="007F5874" w:rsidRDefault="007F5874"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0BDC2712"/>
    <w:multiLevelType w:val="hybridMultilevel"/>
    <w:tmpl w:val="27FAED5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7621B2D"/>
    <w:multiLevelType w:val="hybridMultilevel"/>
    <w:tmpl w:val="7758D7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5"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4"/>
  </w:num>
  <w:num w:numId="4">
    <w:abstractNumId w:val="4"/>
  </w:num>
  <w:num w:numId="5">
    <w:abstractNumId w:val="0"/>
  </w:num>
  <w:num w:numId="6">
    <w:abstractNumId w:val="6"/>
  </w:num>
  <w:num w:numId="7">
    <w:abstractNumId w:val="5"/>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0"/>
  </w:num>
  <w:num w:numId="22">
    <w:abstractNumId w:val="6"/>
  </w:num>
  <w:num w:numId="23">
    <w:abstractNumId w:val="5"/>
  </w:num>
  <w:num w:numId="24">
    <w:abstractNumId w:val="3"/>
  </w:num>
  <w:num w:numId="25">
    <w:abstractNumId w:val="4"/>
  </w:num>
  <w:num w:numId="26">
    <w:abstractNumId w:val="4"/>
  </w:num>
  <w:num w:numId="27">
    <w:abstractNumId w:val="4"/>
  </w:num>
  <w:num w:numId="28">
    <w:abstractNumId w:val="4"/>
  </w:num>
  <w:num w:numId="29">
    <w:abstractNumId w:val="0"/>
  </w:num>
  <w:num w:numId="30">
    <w:abstractNumId w:val="6"/>
  </w:num>
  <w:num w:numId="31">
    <w:abstractNumId w:val="5"/>
  </w:num>
  <w:num w:numId="32">
    <w:abstractNumId w:val="3"/>
  </w:num>
  <w:num w:numId="33">
    <w:abstractNumId w:val="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F70D90"/>
    <w:rsid w:val="00030C31"/>
    <w:rsid w:val="00042236"/>
    <w:rsid w:val="000427DD"/>
    <w:rsid w:val="00057070"/>
    <w:rsid w:val="00057F1D"/>
    <w:rsid w:val="00075956"/>
    <w:rsid w:val="000A78D6"/>
    <w:rsid w:val="000D08A5"/>
    <w:rsid w:val="000D1CE9"/>
    <w:rsid w:val="000D7183"/>
    <w:rsid w:val="000E045F"/>
    <w:rsid w:val="000E0F23"/>
    <w:rsid w:val="000E477E"/>
    <w:rsid w:val="000E61BF"/>
    <w:rsid w:val="000F4CC6"/>
    <w:rsid w:val="00102B3D"/>
    <w:rsid w:val="00112123"/>
    <w:rsid w:val="001230B3"/>
    <w:rsid w:val="00132236"/>
    <w:rsid w:val="001333E6"/>
    <w:rsid w:val="0015675E"/>
    <w:rsid w:val="0016189F"/>
    <w:rsid w:val="00167169"/>
    <w:rsid w:val="001A16D5"/>
    <w:rsid w:val="001C28AD"/>
    <w:rsid w:val="001C5115"/>
    <w:rsid w:val="001D43EE"/>
    <w:rsid w:val="00215A6F"/>
    <w:rsid w:val="002331EE"/>
    <w:rsid w:val="00234D72"/>
    <w:rsid w:val="00241430"/>
    <w:rsid w:val="00255BA4"/>
    <w:rsid w:val="00264C91"/>
    <w:rsid w:val="002C161B"/>
    <w:rsid w:val="002F55EA"/>
    <w:rsid w:val="002F72F0"/>
    <w:rsid w:val="00312E01"/>
    <w:rsid w:val="003409A9"/>
    <w:rsid w:val="0035253A"/>
    <w:rsid w:val="003731A5"/>
    <w:rsid w:val="00376B2C"/>
    <w:rsid w:val="00380E6D"/>
    <w:rsid w:val="00384FA8"/>
    <w:rsid w:val="00385918"/>
    <w:rsid w:val="00391331"/>
    <w:rsid w:val="003A16F2"/>
    <w:rsid w:val="003A5502"/>
    <w:rsid w:val="003C7115"/>
    <w:rsid w:val="003F1F9B"/>
    <w:rsid w:val="003F214A"/>
    <w:rsid w:val="00401E83"/>
    <w:rsid w:val="004044DF"/>
    <w:rsid w:val="004121B8"/>
    <w:rsid w:val="00416663"/>
    <w:rsid w:val="00470140"/>
    <w:rsid w:val="0047093E"/>
    <w:rsid w:val="00471CEA"/>
    <w:rsid w:val="0047210F"/>
    <w:rsid w:val="00483878"/>
    <w:rsid w:val="004902ED"/>
    <w:rsid w:val="00491184"/>
    <w:rsid w:val="00493096"/>
    <w:rsid w:val="00493E71"/>
    <w:rsid w:val="004947B1"/>
    <w:rsid w:val="004B407E"/>
    <w:rsid w:val="004C095E"/>
    <w:rsid w:val="004C4688"/>
    <w:rsid w:val="004F690A"/>
    <w:rsid w:val="00501604"/>
    <w:rsid w:val="005059B2"/>
    <w:rsid w:val="005152BA"/>
    <w:rsid w:val="00535638"/>
    <w:rsid w:val="00550C37"/>
    <w:rsid w:val="00566FB6"/>
    <w:rsid w:val="00572921"/>
    <w:rsid w:val="00587F92"/>
    <w:rsid w:val="00596587"/>
    <w:rsid w:val="005C5DDE"/>
    <w:rsid w:val="006004DA"/>
    <w:rsid w:val="00612B19"/>
    <w:rsid w:val="00612B48"/>
    <w:rsid w:val="00627131"/>
    <w:rsid w:val="00687208"/>
    <w:rsid w:val="006968C1"/>
    <w:rsid w:val="006B16EF"/>
    <w:rsid w:val="006D7440"/>
    <w:rsid w:val="006E5492"/>
    <w:rsid w:val="006E6B61"/>
    <w:rsid w:val="007226D1"/>
    <w:rsid w:val="007259B6"/>
    <w:rsid w:val="0075742F"/>
    <w:rsid w:val="00782256"/>
    <w:rsid w:val="007940E5"/>
    <w:rsid w:val="007B6EED"/>
    <w:rsid w:val="007C6371"/>
    <w:rsid w:val="007D1926"/>
    <w:rsid w:val="007D3D38"/>
    <w:rsid w:val="007E5C31"/>
    <w:rsid w:val="007E7F47"/>
    <w:rsid w:val="007F5874"/>
    <w:rsid w:val="007F6B4C"/>
    <w:rsid w:val="00850DE6"/>
    <w:rsid w:val="00851105"/>
    <w:rsid w:val="00851A3E"/>
    <w:rsid w:val="008777FC"/>
    <w:rsid w:val="008803E5"/>
    <w:rsid w:val="00884891"/>
    <w:rsid w:val="00897E9F"/>
    <w:rsid w:val="008A48FD"/>
    <w:rsid w:val="008B2044"/>
    <w:rsid w:val="008B5891"/>
    <w:rsid w:val="008C65E0"/>
    <w:rsid w:val="008F023A"/>
    <w:rsid w:val="008F7C2A"/>
    <w:rsid w:val="009004F9"/>
    <w:rsid w:val="009047F6"/>
    <w:rsid w:val="00916F54"/>
    <w:rsid w:val="009512F6"/>
    <w:rsid w:val="00962444"/>
    <w:rsid w:val="009873AB"/>
    <w:rsid w:val="00987B30"/>
    <w:rsid w:val="009A1A3B"/>
    <w:rsid w:val="009A6F2C"/>
    <w:rsid w:val="009C1D09"/>
    <w:rsid w:val="009C3D13"/>
    <w:rsid w:val="009D1CCD"/>
    <w:rsid w:val="009D7C55"/>
    <w:rsid w:val="009F7C3A"/>
    <w:rsid w:val="00A270C3"/>
    <w:rsid w:val="00A50DB0"/>
    <w:rsid w:val="00A57B2F"/>
    <w:rsid w:val="00A64771"/>
    <w:rsid w:val="00A650A1"/>
    <w:rsid w:val="00A719AF"/>
    <w:rsid w:val="00A843A4"/>
    <w:rsid w:val="00A87295"/>
    <w:rsid w:val="00A96FF7"/>
    <w:rsid w:val="00AA393B"/>
    <w:rsid w:val="00AB23C3"/>
    <w:rsid w:val="00AB36DB"/>
    <w:rsid w:val="00AC413A"/>
    <w:rsid w:val="00AE0E1A"/>
    <w:rsid w:val="00B112DD"/>
    <w:rsid w:val="00B34819"/>
    <w:rsid w:val="00B41399"/>
    <w:rsid w:val="00B57229"/>
    <w:rsid w:val="00B5744F"/>
    <w:rsid w:val="00B7207F"/>
    <w:rsid w:val="00B7453C"/>
    <w:rsid w:val="00B825EC"/>
    <w:rsid w:val="00B82A1C"/>
    <w:rsid w:val="00B8716E"/>
    <w:rsid w:val="00BA49E2"/>
    <w:rsid w:val="00BF2FF5"/>
    <w:rsid w:val="00BF3AC1"/>
    <w:rsid w:val="00C0151A"/>
    <w:rsid w:val="00C11F69"/>
    <w:rsid w:val="00C14974"/>
    <w:rsid w:val="00C20221"/>
    <w:rsid w:val="00C357F7"/>
    <w:rsid w:val="00C40BBA"/>
    <w:rsid w:val="00C51B5E"/>
    <w:rsid w:val="00C52980"/>
    <w:rsid w:val="00C56868"/>
    <w:rsid w:val="00C63A2F"/>
    <w:rsid w:val="00C674DB"/>
    <w:rsid w:val="00C83D1B"/>
    <w:rsid w:val="00C94387"/>
    <w:rsid w:val="00CA0B46"/>
    <w:rsid w:val="00CA36A6"/>
    <w:rsid w:val="00CA4064"/>
    <w:rsid w:val="00CA6E7B"/>
    <w:rsid w:val="00CB5ABC"/>
    <w:rsid w:val="00CC0BD5"/>
    <w:rsid w:val="00CF4F24"/>
    <w:rsid w:val="00CF586E"/>
    <w:rsid w:val="00D40483"/>
    <w:rsid w:val="00D50576"/>
    <w:rsid w:val="00D507C0"/>
    <w:rsid w:val="00D60853"/>
    <w:rsid w:val="00D74BD0"/>
    <w:rsid w:val="00D8122F"/>
    <w:rsid w:val="00D92B16"/>
    <w:rsid w:val="00DC04F3"/>
    <w:rsid w:val="00DC1D22"/>
    <w:rsid w:val="00DD3B7A"/>
    <w:rsid w:val="00E219DB"/>
    <w:rsid w:val="00E43F12"/>
    <w:rsid w:val="00E50373"/>
    <w:rsid w:val="00E557A5"/>
    <w:rsid w:val="00E62B17"/>
    <w:rsid w:val="00E710A9"/>
    <w:rsid w:val="00E820D7"/>
    <w:rsid w:val="00E860DF"/>
    <w:rsid w:val="00E9250E"/>
    <w:rsid w:val="00ED4025"/>
    <w:rsid w:val="00EE36F3"/>
    <w:rsid w:val="00F130D5"/>
    <w:rsid w:val="00F13E1C"/>
    <w:rsid w:val="00F2335A"/>
    <w:rsid w:val="00F50669"/>
    <w:rsid w:val="00F70D90"/>
    <w:rsid w:val="00F80E44"/>
    <w:rsid w:val="00F95692"/>
    <w:rsid w:val="00FA432E"/>
    <w:rsid w:val="00FC0427"/>
    <w:rsid w:val="00FC0826"/>
    <w:rsid w:val="00FC109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A31B7"/>
  <w14:discardImageEditingData/>
  <w15:chartTrackingRefBased/>
  <w15:docId w15:val="{90EC523D-16B6-4B74-9520-4AA901B9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0D90"/>
    <w:pPr>
      <w:spacing w:after="160" w:line="259" w:lineRule="auto"/>
      <w:ind w:left="0" w:firstLine="0"/>
    </w:pPr>
    <w:rPr>
      <w:rFonts w:asciiTheme="minorHAnsi" w:eastAsiaTheme="minorEastAsia" w:hAnsiTheme="minorHAnsi" w:cstheme="minorBidi"/>
      <w:lang w:val="en-US" w:eastAsia="en-US"/>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uiPriority w:val="39"/>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rPr>
  </w:style>
  <w:style w:type="paragraph" w:customStyle="1" w:styleId="FooterEl8">
    <w:name w:val="FooterEl8"/>
    <w:basedOn w:val="Normal"/>
    <w:rsid w:val="008B2044"/>
    <w:pPr>
      <w:spacing w:before="20" w:after="0"/>
    </w:pPr>
    <w:rPr>
      <w:sz w:val="18"/>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character" w:styleId="CommentReference">
    <w:name w:val="annotation reference"/>
    <w:basedOn w:val="DefaultParagraphFont"/>
    <w:semiHidden/>
    <w:unhideWhenUsed/>
    <w:rsid w:val="00075956"/>
    <w:rPr>
      <w:sz w:val="16"/>
      <w:szCs w:val="16"/>
    </w:rPr>
  </w:style>
  <w:style w:type="paragraph" w:styleId="CommentText">
    <w:name w:val="annotation text"/>
    <w:basedOn w:val="Normal"/>
    <w:link w:val="CommentTextChar"/>
    <w:semiHidden/>
    <w:unhideWhenUsed/>
    <w:rsid w:val="00075956"/>
    <w:pPr>
      <w:spacing w:line="240" w:lineRule="auto"/>
    </w:pPr>
    <w:rPr>
      <w:sz w:val="20"/>
      <w:szCs w:val="20"/>
    </w:rPr>
  </w:style>
  <w:style w:type="character" w:customStyle="1" w:styleId="CommentTextChar">
    <w:name w:val="Comment Text Char"/>
    <w:basedOn w:val="DefaultParagraphFont"/>
    <w:link w:val="CommentText"/>
    <w:semiHidden/>
    <w:rsid w:val="00075956"/>
    <w:rPr>
      <w:rFonts w:asciiTheme="minorHAnsi" w:eastAsiaTheme="minorEastAsia" w:hAnsiTheme="minorHAnsi" w:cstheme="minorBidi"/>
      <w:sz w:val="20"/>
      <w:szCs w:val="20"/>
      <w:lang w:val="en-US" w:eastAsia="en-US"/>
    </w:rPr>
  </w:style>
  <w:style w:type="paragraph" w:styleId="CommentSubject">
    <w:name w:val="annotation subject"/>
    <w:basedOn w:val="CommentText"/>
    <w:next w:val="CommentText"/>
    <w:link w:val="CommentSubjectChar"/>
    <w:semiHidden/>
    <w:unhideWhenUsed/>
    <w:rsid w:val="00075956"/>
    <w:rPr>
      <w:b/>
      <w:bCs/>
    </w:rPr>
  </w:style>
  <w:style w:type="character" w:customStyle="1" w:styleId="CommentSubjectChar">
    <w:name w:val="Comment Subject Char"/>
    <w:basedOn w:val="CommentTextChar"/>
    <w:link w:val="CommentSubject"/>
    <w:semiHidden/>
    <w:rsid w:val="00075956"/>
    <w:rPr>
      <w:rFonts w:asciiTheme="minorHAnsi" w:eastAsiaTheme="minorEastAsia" w:hAnsiTheme="minorHAnsi" w:cstheme="minorBidi"/>
      <w:b/>
      <w:bCs/>
      <w:sz w:val="20"/>
      <w:szCs w:val="20"/>
      <w:lang w:val="en-US" w:eastAsia="en-US"/>
    </w:rPr>
  </w:style>
  <w:style w:type="paragraph" w:styleId="BalloonText">
    <w:name w:val="Balloon Text"/>
    <w:basedOn w:val="Normal"/>
    <w:link w:val="BalloonTextChar"/>
    <w:rsid w:val="00075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75956"/>
    <w:rPr>
      <w:rFonts w:ascii="Segoe UI" w:eastAsiaTheme="minorEastAsia"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15781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6</Pages>
  <Words>1666</Words>
  <Characters>9065</Characters>
  <Application>Microsoft Office Word</Application>
  <DocSecurity>0</DocSecurity>
  <Lines>221</Lines>
  <Paragraphs>160</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Sellen</dc:creator>
  <cp:keywords/>
  <dc:description/>
  <cp:lastModifiedBy>Amy Regado</cp:lastModifiedBy>
  <cp:revision>35</cp:revision>
  <cp:lastPrinted>2020-01-17T05:21:00Z</cp:lastPrinted>
  <dcterms:created xsi:type="dcterms:W3CDTF">2022-05-03T03:18:00Z</dcterms:created>
  <dcterms:modified xsi:type="dcterms:W3CDTF">2022-08-31T09:35:00Z</dcterms:modified>
</cp:coreProperties>
</file>